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7B" w:rsidRPr="00CE46FA" w:rsidRDefault="00212563" w:rsidP="00C65BF3">
      <w:pPr>
        <w:rPr>
          <w:b/>
          <w:sz w:val="24"/>
          <w:szCs w:val="24"/>
          <w:u w:val="single"/>
        </w:rPr>
      </w:pPr>
      <w:r w:rsidRPr="00CE46FA">
        <w:rPr>
          <w:sz w:val="24"/>
          <w:szCs w:val="24"/>
          <w:u w:val="single"/>
        </w:rPr>
        <w:t xml:space="preserve">1. </w:t>
      </w:r>
      <w:proofErr w:type="spellStart"/>
      <w:r w:rsidRPr="00CE46FA">
        <w:rPr>
          <w:sz w:val="24"/>
          <w:szCs w:val="24"/>
          <w:u w:val="single"/>
        </w:rPr>
        <w:t>kateheza</w:t>
      </w:r>
      <w:proofErr w:type="spellEnd"/>
      <w:r w:rsidRPr="00CE46FA">
        <w:rPr>
          <w:sz w:val="24"/>
          <w:szCs w:val="24"/>
          <w:u w:val="single"/>
        </w:rPr>
        <w:t xml:space="preserve">: </w:t>
      </w:r>
      <w:r w:rsidR="00ED5E7B" w:rsidRPr="00CE46FA">
        <w:rPr>
          <w:b/>
          <w:sz w:val="24"/>
          <w:szCs w:val="24"/>
          <w:u w:val="single"/>
        </w:rPr>
        <w:t>Razločevanje v vsakdanjem družinskem življenju (</w:t>
      </w:r>
      <w:proofErr w:type="spellStart"/>
      <w:r w:rsidRPr="00CE46FA">
        <w:rPr>
          <w:b/>
          <w:sz w:val="24"/>
          <w:szCs w:val="24"/>
          <w:u w:val="single"/>
        </w:rPr>
        <w:t>Soren</w:t>
      </w:r>
      <w:proofErr w:type="spellEnd"/>
      <w:r w:rsidRPr="00CE46FA">
        <w:rPr>
          <w:b/>
          <w:sz w:val="24"/>
          <w:szCs w:val="24"/>
          <w:u w:val="single"/>
        </w:rPr>
        <w:t xml:space="preserve"> in</w:t>
      </w:r>
      <w:r w:rsidR="00ED5E7B" w:rsidRPr="00CE46FA">
        <w:rPr>
          <w:b/>
          <w:sz w:val="24"/>
          <w:szCs w:val="24"/>
          <w:u w:val="single"/>
        </w:rPr>
        <w:t xml:space="preserve"> </w:t>
      </w:r>
      <w:proofErr w:type="spellStart"/>
      <w:r w:rsidR="00ED5E7B" w:rsidRPr="00CE46FA">
        <w:rPr>
          <w:b/>
          <w:sz w:val="24"/>
          <w:szCs w:val="24"/>
          <w:u w:val="single"/>
        </w:rPr>
        <w:t>Ever</w:t>
      </w:r>
      <w:proofErr w:type="spellEnd"/>
      <w:r w:rsidR="00ED5E7B" w:rsidRPr="00CE46FA">
        <w:rPr>
          <w:b/>
          <w:sz w:val="24"/>
          <w:szCs w:val="24"/>
          <w:u w:val="single"/>
        </w:rPr>
        <w:t xml:space="preserve"> Johnson)</w:t>
      </w:r>
    </w:p>
    <w:p w:rsidR="00ED5E7B" w:rsidRPr="00814EA9" w:rsidRDefault="00ED5E7B" w:rsidP="00ED5E7B">
      <w:pPr>
        <w:spacing w:before="240"/>
        <w:rPr>
          <w:i/>
        </w:rPr>
      </w:pPr>
      <w:r w:rsidRPr="00814EA9">
        <w:rPr>
          <w:i/>
        </w:rPr>
        <w:t xml:space="preserve">Prvi del: </w:t>
      </w:r>
      <w:proofErr w:type="spellStart"/>
      <w:r w:rsidRPr="00814EA9">
        <w:rPr>
          <w:i/>
        </w:rPr>
        <w:t>Soren</w:t>
      </w:r>
      <w:proofErr w:type="spellEnd"/>
      <w:r w:rsidR="00212563" w:rsidRPr="00814EA9">
        <w:rPr>
          <w:i/>
        </w:rPr>
        <w:t xml:space="preserve"> Johnson</w:t>
      </w:r>
    </w:p>
    <w:p w:rsidR="00ED5E7B" w:rsidRPr="00814EA9" w:rsidRDefault="00ED5E7B" w:rsidP="00ED5E7B">
      <w:pPr>
        <w:spacing w:before="240"/>
        <w:rPr>
          <w:b/>
        </w:rPr>
      </w:pPr>
      <w:r w:rsidRPr="00814EA9">
        <w:rPr>
          <w:b/>
        </w:rPr>
        <w:t>Uvod</w:t>
      </w:r>
    </w:p>
    <w:p w:rsidR="00ED5E7B" w:rsidRPr="00814EA9" w:rsidRDefault="00ED5E7B" w:rsidP="00ED5E7B">
      <w:pPr>
        <w:spacing w:before="240" w:after="0"/>
      </w:pPr>
      <w:r w:rsidRPr="00814EA9">
        <w:t xml:space="preserve">Spomladi pred tremi leti sva z ženo začutila vso težo tega življenja. </w:t>
      </w:r>
      <w:r w:rsidR="0036560B">
        <w:t xml:space="preserve">Eno leto sem preživel večinoma v bolnišnici, moje življenje je bilo večkrat na nitki in imel sem nekaj večjih operacij. </w:t>
      </w:r>
      <w:r w:rsidR="00752BB4">
        <w:t>Istega leta smo</w:t>
      </w:r>
      <w:r w:rsidRPr="00814EA9">
        <w:t xml:space="preserve"> doživeli še nenadno smrt mojega očeta</w:t>
      </w:r>
      <w:r w:rsidR="00A915D8">
        <w:t>,</w:t>
      </w:r>
      <w:r w:rsidRPr="00814EA9">
        <w:t xml:space="preserve"> nato sem izgubil še službo. Vseh pet najinih otrok je bilo še doma in vedela sva, da morava dobro razmisliti in razločiti, kateri bo najin naslednji korak.</w:t>
      </w:r>
    </w:p>
    <w:p w:rsidR="00ED5E7B" w:rsidRPr="00814EA9" w:rsidRDefault="00ED5E7B" w:rsidP="00ED5E7B">
      <w:pPr>
        <w:spacing w:before="240" w:after="0"/>
      </w:pPr>
      <w:r w:rsidRPr="00814EA9">
        <w:t xml:space="preserve">Takrat sva se spomnila </w:t>
      </w:r>
      <w:r w:rsidR="00A915D8">
        <w:t>dni</w:t>
      </w:r>
      <w:r w:rsidRPr="00814EA9">
        <w:t xml:space="preserve">, preden sva se spoznala, ko sva bila na dolgih duhovnih vajah, da bi se naučila prepoznavati Božji glas. </w:t>
      </w:r>
      <w:r w:rsidR="00DB3834">
        <w:t>Zdaj</w:t>
      </w:r>
      <w:r w:rsidRPr="00814EA9">
        <w:t xml:space="preserve"> smo bili v našem domu obdani z žalostjo in negotovostjo in z množico potreb.</w:t>
      </w:r>
    </w:p>
    <w:p w:rsidR="00ED5E7B" w:rsidRPr="00814EA9" w:rsidRDefault="00ED5E7B" w:rsidP="00ED5E7B">
      <w:pPr>
        <w:spacing w:before="240" w:after="0"/>
      </w:pPr>
      <w:r w:rsidRPr="00814EA9">
        <w:t>Za številne družine je danes ta izkušnja življenja "iz krize v krizo" nekaj običajnega. In zdi se, da je nemogoče najti tisto ozko pot v nebesa v takih situacijah, ko smo obkroženi z boleznijo in smrtjo, gospodarsko nestabilnostjo, agresivnim nihilizmom in celo popolno vojno. Kako najti čas za pristno razločevanje, glede na to, da so družine preobremenjene, izčrpane, zaskrbljene, raztresene, ranjene in razbite?</w:t>
      </w:r>
    </w:p>
    <w:p w:rsidR="00212563" w:rsidRPr="00814EA9" w:rsidRDefault="00ED5E7B" w:rsidP="00212563">
      <w:pPr>
        <w:spacing w:before="240" w:after="0"/>
      </w:pPr>
      <w:r w:rsidRPr="00814EA9">
        <w:t xml:space="preserve">Za odgovor na tako pomembno vprašanje moramo napraviti nekaj korakov. Začel bom s tremi manjšimi vprašanji, s katerimi želim razkriti bistvo odgovora, oz. temeljno načelo, ki ga lahko uporabimo v razločevanju. Nato nam bo v drugem delu </w:t>
      </w:r>
      <w:proofErr w:type="spellStart"/>
      <w:r w:rsidRPr="00814EA9">
        <w:t>Ever</w:t>
      </w:r>
      <w:proofErr w:type="spellEnd"/>
      <w:r w:rsidRPr="00814EA9">
        <w:t xml:space="preserve"> pokazala, kako to načelo oblikuje vse ravni družinskega življenja. Za začetek moja tri vprašanja: 1) Kaj je razločevanje in čemu je namenjeno; 2) Kaj nam pri razločevanju zanesljivo pomaga; in 3) </w:t>
      </w:r>
      <w:r w:rsidR="00456892" w:rsidRPr="00814EA9">
        <w:t>Ali je</w:t>
      </w:r>
      <w:r w:rsidR="00212563" w:rsidRPr="00814EA9">
        <w:t xml:space="preserve"> družinsko življenje ovira </w:t>
      </w:r>
      <w:r w:rsidR="00456892" w:rsidRPr="00814EA9">
        <w:t>za razločevanje</w:t>
      </w:r>
      <w:r w:rsidR="00212563" w:rsidRPr="00814EA9">
        <w:t>?</w:t>
      </w:r>
    </w:p>
    <w:p w:rsidR="00ED5E7B" w:rsidRPr="00814EA9" w:rsidRDefault="00212563" w:rsidP="00ED5E7B">
      <w:pPr>
        <w:spacing w:before="240" w:after="0"/>
        <w:rPr>
          <w:b/>
        </w:rPr>
      </w:pPr>
      <w:r w:rsidRPr="00814EA9">
        <w:rPr>
          <w:b/>
        </w:rPr>
        <w:t xml:space="preserve">1) </w:t>
      </w:r>
      <w:r w:rsidR="00ED5E7B" w:rsidRPr="00814EA9">
        <w:rPr>
          <w:b/>
        </w:rPr>
        <w:t>Kaj je razločevanje in čemu je namenjeno?</w:t>
      </w:r>
    </w:p>
    <w:p w:rsidR="00ED5E7B" w:rsidRPr="00814EA9" w:rsidRDefault="00551E41" w:rsidP="00ED5E7B">
      <w:pPr>
        <w:spacing w:before="240" w:after="0"/>
      </w:pPr>
      <w:r>
        <w:t>»</w:t>
      </w:r>
      <w:r w:rsidR="00ED5E7B" w:rsidRPr="00814EA9">
        <w:t>Razločevanje,</w:t>
      </w:r>
      <w:r>
        <w:t>«</w:t>
      </w:r>
      <w:r w:rsidR="00ED5E7B" w:rsidRPr="00814EA9">
        <w:t xml:space="preserve"> pravi naš sveti oče papež Frančišek, </w:t>
      </w:r>
      <w:r>
        <w:t>»</w:t>
      </w:r>
      <w:r w:rsidR="00ED5E7B" w:rsidRPr="00814EA9">
        <w:t>pomeni posvečati pozornost glasovom, ki dosegajo naša srca in se</w:t>
      </w:r>
      <w:r w:rsidR="00AD00EC">
        <w:t xml:space="preserve"> moramo</w:t>
      </w:r>
      <w:r w:rsidR="00ED5E7B" w:rsidRPr="00814EA9">
        <w:t xml:space="preserve"> vedno vprašati, od kod prihajajo. Potem nas razločevanje prisili,</w:t>
      </w:r>
      <w:r>
        <w:t>«</w:t>
      </w:r>
      <w:r w:rsidR="00ED5E7B" w:rsidRPr="00814EA9">
        <w:t xml:space="preserve"> pravi, </w:t>
      </w:r>
      <w:r>
        <w:t>»</w:t>
      </w:r>
      <w:r w:rsidR="00ED5E7B" w:rsidRPr="00814EA9">
        <w:t>prositi za milost, da bi prepoznali glas dobrega Pastirja in mu sledili...</w:t>
      </w:r>
      <w:r>
        <w:t>«</w:t>
      </w:r>
    </w:p>
    <w:p w:rsidR="00ED5E7B" w:rsidRPr="00814EA9" w:rsidRDefault="00ED5E7B" w:rsidP="00ED5E7B">
      <w:pPr>
        <w:spacing w:before="240" w:after="0"/>
      </w:pPr>
      <w:r w:rsidRPr="00814EA9">
        <w:t>Staršem, ki hrepenijo po tišini duhovnega odmika, se morda zdi nemogoče, da bi sredi družinskega življenja prepoznali Gospodov "tihi, mali glas". Če realno pogledamo, lahko razumemo, da je razločevanje samo po sebi drugotnega pomena za družino, ki prestaja krizo za krizo</w:t>
      </w:r>
      <w:r w:rsidR="00AD00EC">
        <w:t>,</w:t>
      </w:r>
      <w:r w:rsidRPr="00814EA9">
        <w:t xml:space="preserve"> in imajo starši v mislih predvsem to, da morajo poskrbeti za otroke.</w:t>
      </w:r>
    </w:p>
    <w:p w:rsidR="00ED5E7B" w:rsidRPr="00814EA9" w:rsidRDefault="00ED5E7B" w:rsidP="00ED5E7B">
      <w:pPr>
        <w:spacing w:before="240" w:after="0"/>
      </w:pPr>
      <w:r w:rsidRPr="00814EA9">
        <w:t>Zato se moramo sprva osredotočiti na to, kako – povsem realno gledano – vendarle lahko v našem vsakdanjem življenju ustvarimo vzdušje za razločevanje. In ko to poskušamo, se spomnimo, čemu je namenjeno razločevanje: Gospodovemu glasu se učimo slediti zato, da bi znali voditi naše družine v nebesa.</w:t>
      </w:r>
    </w:p>
    <w:p w:rsidR="00ED5E7B" w:rsidRPr="00814EA9" w:rsidRDefault="00ED5E7B" w:rsidP="00ED5E7B">
      <w:pPr>
        <w:spacing w:before="240" w:after="0"/>
      </w:pPr>
      <w:r w:rsidRPr="00814EA9">
        <w:t xml:space="preserve">Seveda, nebesa! V življenju ni ničesar večjega, kar bi si lahko bolj želeli, kot so nebesa! Včasih bi radi pustili kup kriz za seboj, odleteli v nebesa in tam večno prebivali skupaj z našimi ljubljenimi, z našo </w:t>
      </w:r>
      <w:r w:rsidR="00456892" w:rsidRPr="00814EA9">
        <w:t>častito</w:t>
      </w:r>
      <w:r w:rsidRPr="00814EA9">
        <w:t xml:space="preserve"> materjo Marijo, svetniki in drugimi ljudmi, predvsem pa z našim ljubečim Očetom, Sinom in Svetim Duhom. Toda namesto tega je pot dolga in polna zmedenih odločitev. Ali nam bo uspelo priti do tako želenega življenja z Bogom?</w:t>
      </w:r>
    </w:p>
    <w:p w:rsidR="00ED5E7B" w:rsidRPr="00814EA9" w:rsidRDefault="00ED5E7B" w:rsidP="00ED5E7B">
      <w:pPr>
        <w:spacing w:before="240" w:after="0"/>
      </w:pPr>
      <w:r w:rsidRPr="00814EA9">
        <w:lastRenderedPageBreak/>
        <w:t>Razločevanje je torej sledenje Božjemu glasu. Namen je, da bi našli pot v nebesa, da bi živeli v Trojici. Zdaj pa k drugemu vprašanju:</w:t>
      </w:r>
    </w:p>
    <w:p w:rsidR="00ED5E7B" w:rsidRPr="00814EA9" w:rsidRDefault="00212563" w:rsidP="00ED5E7B">
      <w:pPr>
        <w:spacing w:before="240" w:after="0"/>
        <w:rPr>
          <w:b/>
        </w:rPr>
      </w:pPr>
      <w:r w:rsidRPr="00814EA9">
        <w:rPr>
          <w:b/>
        </w:rPr>
        <w:t xml:space="preserve">2) </w:t>
      </w:r>
      <w:r w:rsidR="00ED5E7B" w:rsidRPr="00814EA9">
        <w:rPr>
          <w:b/>
        </w:rPr>
        <w:t>Kaj nam pri razločevanju zanesljivo pomaga?</w:t>
      </w:r>
    </w:p>
    <w:p w:rsidR="00ED5E7B" w:rsidRPr="00814EA9" w:rsidRDefault="00ED5E7B" w:rsidP="00ED5E7B">
      <w:pPr>
        <w:spacing w:before="240" w:after="0"/>
      </w:pPr>
      <w:r w:rsidRPr="00814EA9">
        <w:t xml:space="preserve">Ko nas pestijo dvomi, kako najti pot, se moramo najprej spomniti, da je Jezus rekel: "Jaz sem pot." Torej ni potrebno, da bi se trudili z razlago dolge in zapletene poti, temveč se je treba držati Jezusa, ki nas vodi po njej. </w:t>
      </w:r>
    </w:p>
    <w:p w:rsidR="00ED5E7B" w:rsidRPr="00814EA9" w:rsidRDefault="00ED5E7B" w:rsidP="00ED5E7B">
      <w:pPr>
        <w:spacing w:before="240" w:after="0"/>
      </w:pPr>
      <w:r w:rsidRPr="00814EA9">
        <w:t xml:space="preserve">Včasih se nam zdi, da ne moremo slišati njegovega glasu, da je predaleč pred nami, da se izgubljamo ali pa zaostajamo. Vendar se moramo umiriti in se spomniti, da nam je Jezus dal zanesljivo pomoč, ki nam omogoča, da smo z njim v koraku - evharistija. In prav po tej zelo konkretni resničnosti - Jezus je navzoč v evharistiji - lahko </w:t>
      </w:r>
      <w:r w:rsidR="00456892" w:rsidRPr="00814EA9">
        <w:t>vstopimo v</w:t>
      </w:r>
      <w:r w:rsidRPr="00814EA9">
        <w:t xml:space="preserve"> ozračje</w:t>
      </w:r>
      <w:r w:rsidR="00AD00EC">
        <w:t>, ki omogoča</w:t>
      </w:r>
      <w:r w:rsidRPr="00814EA9">
        <w:t xml:space="preserve"> razločevanje v našem vsakdanjem družinskem življenju.</w:t>
      </w:r>
    </w:p>
    <w:p w:rsidR="00ED5E7B" w:rsidRPr="00814EA9" w:rsidRDefault="00ED5E7B" w:rsidP="00ED5E7B">
      <w:pPr>
        <w:spacing w:before="240" w:after="0"/>
      </w:pPr>
      <w:r w:rsidRPr="00814EA9">
        <w:t>V čem je ta globlja resničnost, ko se oklepamo evharistije, Jezusa, naše poti v nebesa? Globlja resničnost je, da so v evharistiji naše duše že v občestvu z Bogom, da On prebiva v nas in mi v njem, da najgloblji del v nas preskoči to dolgo, zmedeno pot in že biva v nebesih.</w:t>
      </w:r>
    </w:p>
    <w:p w:rsidR="00ED5E7B" w:rsidRPr="00814EA9" w:rsidRDefault="00ED5E7B" w:rsidP="00ED5E7B">
      <w:pPr>
        <w:spacing w:before="240" w:after="0"/>
      </w:pPr>
      <w:r w:rsidRPr="00814EA9">
        <w:t>Zdaj, ko smo pogledali, kaj je razločevanje, čemu je namenjeno in kaj nam pri razločevanju</w:t>
      </w:r>
      <w:r w:rsidR="00551E41">
        <w:t xml:space="preserve"> pomaga</w:t>
      </w:r>
      <w:r w:rsidRPr="00814EA9">
        <w:t>, se posvetimo tretjemu vprašanju:</w:t>
      </w:r>
    </w:p>
    <w:p w:rsidR="00ED5E7B" w:rsidRPr="00814EA9" w:rsidRDefault="00212563" w:rsidP="00ED5E7B">
      <w:pPr>
        <w:spacing w:before="240" w:after="0"/>
        <w:rPr>
          <w:b/>
        </w:rPr>
      </w:pPr>
      <w:r w:rsidRPr="00814EA9">
        <w:rPr>
          <w:b/>
        </w:rPr>
        <w:t xml:space="preserve">3) </w:t>
      </w:r>
      <w:r w:rsidR="00ED5E7B" w:rsidRPr="00814EA9">
        <w:rPr>
          <w:b/>
        </w:rPr>
        <w:t xml:space="preserve">Ali </w:t>
      </w:r>
      <w:r w:rsidRPr="00814EA9">
        <w:rPr>
          <w:b/>
        </w:rPr>
        <w:t>je družinsko življenje ovira za razločevanje</w:t>
      </w:r>
      <w:r w:rsidR="00ED5E7B" w:rsidRPr="00814EA9">
        <w:rPr>
          <w:b/>
        </w:rPr>
        <w:t>?</w:t>
      </w:r>
    </w:p>
    <w:p w:rsidR="00ED5E7B" w:rsidRPr="00814EA9" w:rsidRDefault="00ED5E7B" w:rsidP="00ED5E7B">
      <w:pPr>
        <w:spacing w:before="240" w:after="0"/>
      </w:pPr>
      <w:r w:rsidRPr="00814EA9">
        <w:t>Kako lahko to našo povezanost z Jezusom, ki je polna miru, prenesemo v našo hrupno družino, da bomo slišali njegov glas in družino vodili v nebesa? Tu si lahko vsi globoko oddahnemo. Kajti družine so že precej bližje nebesom, kot si morda mislimo!</w:t>
      </w:r>
    </w:p>
    <w:p w:rsidR="00ED5E7B" w:rsidRPr="00814EA9" w:rsidRDefault="00ED5E7B" w:rsidP="00ED5E7B">
      <w:pPr>
        <w:spacing w:before="240" w:after="0"/>
      </w:pPr>
      <w:r w:rsidRPr="00814EA9">
        <w:t>Skrita resnica je, da si družina in Sveta Trojica delita osupljivo podobnost: oba sta "občestvo oseb" po ljubezni, ki si jo delita. Naše družine, oblikovane po Božji podobi, so ikone Svete Trojice. "Krščanska družina," pravi katekizem, "je občestvo oseb, znamenje in podoba občestva Očeta in Sina v Svetem Duhu" (KKC 2205). Dinamika življenja v nebesih ni oddaljena, temveč že pripada vsaki družini.</w:t>
      </w:r>
    </w:p>
    <w:p w:rsidR="00ED5E7B" w:rsidRPr="00814EA9" w:rsidRDefault="00ED5E7B" w:rsidP="00ED5E7B">
      <w:pPr>
        <w:spacing w:before="240" w:after="0"/>
      </w:pPr>
      <w:r w:rsidRPr="00814EA9">
        <w:t>Na tej točki starši majhnih otrok morda razmišljajo: "Teoretično se to lepo sliši, vendar si želim, da bi se moji otroci že danes obnašali kot Božja podoba!" Zdaj smo se vrnili k resničnemu izzivu. Po eni strani imamo obnovljeno upanje, saj vemo, da naše družine kažejo podobo Boga,</w:t>
      </w:r>
      <w:r w:rsidR="004377DD">
        <w:t xml:space="preserve"> </w:t>
      </w:r>
      <w:r w:rsidRPr="00814EA9">
        <w:t>da so okus nebes v naših domovih. Po drugi strani pa smo morda prestrašeni, ker je pred našo družino še tako dolga pot. Namesto da bi obupovali, se spomnimo Odrešenikovih bes</w:t>
      </w:r>
      <w:r w:rsidR="004377DD">
        <w:t>ed</w:t>
      </w:r>
      <w:r w:rsidRPr="00814EA9">
        <w:t>: "Ne bojte se!"</w:t>
      </w:r>
    </w:p>
    <w:p w:rsidR="00ED5E7B" w:rsidRPr="00814EA9" w:rsidRDefault="00ED5E7B" w:rsidP="00ED5E7B">
      <w:pPr>
        <w:spacing w:before="240" w:after="0"/>
      </w:pPr>
      <w:r w:rsidRPr="00814EA9">
        <w:t xml:space="preserve">V </w:t>
      </w:r>
      <w:r w:rsidR="00456892" w:rsidRPr="00814EA9">
        <w:t xml:space="preserve">nadaljevanju želiva to še bolj konkretno orisati. Zato nam bo v </w:t>
      </w:r>
      <w:r w:rsidRPr="00814EA9">
        <w:t xml:space="preserve">drugem delu moja </w:t>
      </w:r>
      <w:r w:rsidR="000E7F94">
        <w:t>draga</w:t>
      </w:r>
      <w:r w:rsidRPr="00814EA9">
        <w:t xml:space="preserve"> žena </w:t>
      </w:r>
      <w:proofErr w:type="spellStart"/>
      <w:r w:rsidRPr="00814EA9">
        <w:t>Ever</w:t>
      </w:r>
      <w:proofErr w:type="spellEnd"/>
      <w:r w:rsidRPr="00814EA9">
        <w:t xml:space="preserve">, ki je v 20 letih najinega zakona " izbrala boljši del," predstavila, kako lahko nebesa približamo zemlji, kako lahko svojo povezanost z Bogom vnesemo v vsakdanje družinsko življenje - naše družinsko občestvo, da bi ustvarili primerno življenjsko ozračje za razločevanje! </w:t>
      </w:r>
    </w:p>
    <w:p w:rsidR="00834B41" w:rsidRPr="00814EA9" w:rsidRDefault="00834B41"/>
    <w:p w:rsidR="00834B41" w:rsidRPr="00814EA9" w:rsidRDefault="008C5B35">
      <w:r w:rsidRPr="00814EA9">
        <w:t xml:space="preserve">Vir: </w:t>
      </w:r>
    </w:p>
    <w:p w:rsidR="00456892" w:rsidRDefault="00456892">
      <w:proofErr w:type="spellStart"/>
      <w:r w:rsidRPr="00814EA9">
        <w:t>Soren</w:t>
      </w:r>
      <w:proofErr w:type="spellEnd"/>
      <w:r w:rsidRPr="00814EA9">
        <w:t xml:space="preserve"> in </w:t>
      </w:r>
      <w:proofErr w:type="spellStart"/>
      <w:r w:rsidRPr="00814EA9">
        <w:t>Ever</w:t>
      </w:r>
      <w:proofErr w:type="spellEnd"/>
      <w:r w:rsidRPr="00814EA9">
        <w:t xml:space="preserve"> Johnson: </w:t>
      </w:r>
      <w:proofErr w:type="spellStart"/>
      <w:r w:rsidRPr="00814EA9">
        <w:t>Discernment</w:t>
      </w:r>
      <w:proofErr w:type="spellEnd"/>
      <w:r w:rsidRPr="00814EA9">
        <w:t xml:space="preserve"> in </w:t>
      </w:r>
      <w:proofErr w:type="spellStart"/>
      <w:r w:rsidRPr="00814EA9">
        <w:t>Daily</w:t>
      </w:r>
      <w:proofErr w:type="spellEnd"/>
      <w:r w:rsidRPr="00814EA9">
        <w:t xml:space="preserve"> </w:t>
      </w:r>
      <w:proofErr w:type="spellStart"/>
      <w:r w:rsidRPr="00814EA9">
        <w:t>Family</w:t>
      </w:r>
      <w:proofErr w:type="spellEnd"/>
      <w:r w:rsidRPr="00814EA9">
        <w:t xml:space="preserve"> </w:t>
      </w:r>
      <w:proofErr w:type="spellStart"/>
      <w:r w:rsidRPr="00814EA9">
        <w:t>Life</w:t>
      </w:r>
      <w:proofErr w:type="spellEnd"/>
      <w:r w:rsidRPr="00814EA9">
        <w:t xml:space="preserve"> (Razločevanje v vsakdanjem družinskem življenju). Predavanje na 10. svetovnem srečanju družin v Rimu</w:t>
      </w:r>
      <w:r w:rsidR="00381A9B">
        <w:t>,</w:t>
      </w:r>
      <w:r w:rsidRPr="00814EA9">
        <w:t xml:space="preserve"> 22. – 26. junija 2022.</w:t>
      </w:r>
    </w:p>
    <w:p w:rsidR="00292FEE" w:rsidRPr="00292FEE" w:rsidRDefault="00292FEE">
      <w:pPr>
        <w:rPr>
          <w:b/>
        </w:rPr>
      </w:pPr>
      <w:r w:rsidRPr="00292FEE">
        <w:rPr>
          <w:b/>
        </w:rPr>
        <w:lastRenderedPageBreak/>
        <w:t>Vprašanja za pogovor:</w:t>
      </w:r>
    </w:p>
    <w:p w:rsidR="00292FEE" w:rsidRDefault="00292FEE">
      <w:r>
        <w:t>1. Vsak dan sprejemamo večje ali manjše odločitve. Se spominjam kakšne situacije, ko je bilo še posebej težko sprejeti pravo odločitev in sem se sam(a) ali skupaj z zakoncem obračal(a) na Boga za pomoč, da bi se prav odločil(a)?</w:t>
      </w:r>
      <w:r w:rsidR="00794079">
        <w:t xml:space="preserve"> Kako mi je Bog pri tem pomagal?</w:t>
      </w:r>
    </w:p>
    <w:p w:rsidR="005F7D7E" w:rsidRDefault="00292FEE">
      <w:r>
        <w:t xml:space="preserve">2. </w:t>
      </w:r>
      <w:r w:rsidR="005F7D7E">
        <w:t>Ko se odločamo med tem in onim, zasledujemo v glavnem zemeljske cilje, ki pa nas lahko približajo ali oddaljijo od Jezusa, ki je naša edina Pot do Boga. Kako razumem</w:t>
      </w:r>
      <w:r w:rsidR="006310CF">
        <w:t xml:space="preserve"> to načelo, da naj se v majhnih in velikih stvareh držimo Jezusa, če nočemo zgrešiti končnega cilja?</w:t>
      </w:r>
      <w:r w:rsidR="005F7D7E">
        <w:t xml:space="preserve"> </w:t>
      </w:r>
    </w:p>
    <w:p w:rsidR="00A54770" w:rsidRDefault="005F7D7E">
      <w:r>
        <w:t xml:space="preserve">3. </w:t>
      </w:r>
      <w:r w:rsidR="00292FEE">
        <w:t xml:space="preserve">Vsakodnevno družinsko življenje </w:t>
      </w:r>
      <w:r>
        <w:t xml:space="preserve">zna biti precej dinamično, včasih tudi turbulentno in kaotično. </w:t>
      </w:r>
      <w:r w:rsidR="006310CF">
        <w:t xml:space="preserve">Kljub vsemu dinamika družinskega življenja v </w:t>
      </w:r>
      <w:r w:rsidR="00153731">
        <w:t>svojem zdravem</w:t>
      </w:r>
      <w:r w:rsidR="006310CF">
        <w:t xml:space="preserve"> </w:t>
      </w:r>
      <w:r w:rsidR="00153731">
        <w:t>jedru kaže na dinamiko</w:t>
      </w:r>
      <w:r w:rsidR="006310CF">
        <w:t xml:space="preserve"> življenja Svete Trojice. Zato</w:t>
      </w:r>
      <w:r w:rsidR="00A54770">
        <w:t xml:space="preserve"> je</w:t>
      </w:r>
      <w:r w:rsidR="006310CF">
        <w:t xml:space="preserve"> razločevanje v družini </w:t>
      </w:r>
      <w:r w:rsidR="00A54770">
        <w:t>stvar odnosov in ne enega posameznika.</w:t>
      </w:r>
      <w:r w:rsidR="00153731">
        <w:t xml:space="preserve"> </w:t>
      </w:r>
      <w:r w:rsidR="00A54770">
        <w:t>Ali me to dejstvo opogumlja, ali to morda dojemam kot neizvedljivo nalogo?</w:t>
      </w:r>
    </w:p>
    <w:p w:rsidR="00292FEE" w:rsidRDefault="00292FEE"/>
    <w:p w:rsidR="00153731" w:rsidRDefault="00153731"/>
    <w:p w:rsidR="00292FEE" w:rsidRPr="00814EA9" w:rsidRDefault="00292FEE">
      <w:r>
        <w:t xml:space="preserve"> </w:t>
      </w:r>
    </w:p>
    <w:sectPr w:rsidR="00292FEE" w:rsidRPr="00814EA9" w:rsidSect="00814EA9">
      <w:footerReference w:type="default" r:id="rId6"/>
      <w:pgSz w:w="11906" w:h="16838"/>
      <w:pgMar w:top="1134"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51" w:rsidRDefault="001C6351" w:rsidP="00C65BF3">
      <w:pPr>
        <w:spacing w:after="0" w:line="240" w:lineRule="auto"/>
      </w:pPr>
      <w:r>
        <w:separator/>
      </w:r>
    </w:p>
  </w:endnote>
  <w:endnote w:type="continuationSeparator" w:id="0">
    <w:p w:rsidR="001C6351" w:rsidRDefault="001C6351" w:rsidP="00C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59032"/>
      <w:docPartObj>
        <w:docPartGallery w:val="Page Numbers (Bottom of Page)"/>
        <w:docPartUnique/>
      </w:docPartObj>
    </w:sdtPr>
    <w:sdtContent>
      <w:p w:rsidR="00C65BF3" w:rsidRDefault="00F24CF8">
        <w:pPr>
          <w:pStyle w:val="Noga"/>
          <w:jc w:val="center"/>
        </w:pPr>
        <w:r>
          <w:fldChar w:fldCharType="begin"/>
        </w:r>
        <w:r w:rsidR="00B139C7">
          <w:instrText xml:space="preserve"> PAGE   \* MERGEFORMAT </w:instrText>
        </w:r>
        <w:r>
          <w:fldChar w:fldCharType="separate"/>
        </w:r>
        <w:r w:rsidR="00CE46FA">
          <w:rPr>
            <w:noProof/>
          </w:rPr>
          <w:t>1</w:t>
        </w:r>
        <w:r>
          <w:rPr>
            <w:noProof/>
          </w:rPr>
          <w:fldChar w:fldCharType="end"/>
        </w:r>
      </w:p>
    </w:sdtContent>
  </w:sdt>
  <w:p w:rsidR="00C65BF3" w:rsidRDefault="00C65BF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51" w:rsidRDefault="001C6351" w:rsidP="00C65BF3">
      <w:pPr>
        <w:spacing w:after="0" w:line="240" w:lineRule="auto"/>
      </w:pPr>
      <w:r>
        <w:separator/>
      </w:r>
    </w:p>
  </w:footnote>
  <w:footnote w:type="continuationSeparator" w:id="0">
    <w:p w:rsidR="001C6351" w:rsidRDefault="001C6351" w:rsidP="00C65B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34B41"/>
    <w:rsid w:val="000E7F94"/>
    <w:rsid w:val="000F1C91"/>
    <w:rsid w:val="00153731"/>
    <w:rsid w:val="00164ADB"/>
    <w:rsid w:val="001C6351"/>
    <w:rsid w:val="00212563"/>
    <w:rsid w:val="00292FEE"/>
    <w:rsid w:val="002A6508"/>
    <w:rsid w:val="002B3A1E"/>
    <w:rsid w:val="00335A48"/>
    <w:rsid w:val="0036560B"/>
    <w:rsid w:val="00373A47"/>
    <w:rsid w:val="00381A9B"/>
    <w:rsid w:val="004377DD"/>
    <w:rsid w:val="00456892"/>
    <w:rsid w:val="00497659"/>
    <w:rsid w:val="005256F3"/>
    <w:rsid w:val="00551E41"/>
    <w:rsid w:val="005A5D53"/>
    <w:rsid w:val="005C6C0F"/>
    <w:rsid w:val="005F7D7E"/>
    <w:rsid w:val="006310CF"/>
    <w:rsid w:val="006A430D"/>
    <w:rsid w:val="00752BB4"/>
    <w:rsid w:val="00794079"/>
    <w:rsid w:val="00814EA9"/>
    <w:rsid w:val="00834B41"/>
    <w:rsid w:val="008C5B35"/>
    <w:rsid w:val="00A54770"/>
    <w:rsid w:val="00A915D8"/>
    <w:rsid w:val="00AD00EC"/>
    <w:rsid w:val="00B139C7"/>
    <w:rsid w:val="00B729E0"/>
    <w:rsid w:val="00C65BF3"/>
    <w:rsid w:val="00CE46FA"/>
    <w:rsid w:val="00D44329"/>
    <w:rsid w:val="00DA265E"/>
    <w:rsid w:val="00DB3834"/>
    <w:rsid w:val="00ED5E7B"/>
    <w:rsid w:val="00F24CF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A4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C65BF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65BF3"/>
  </w:style>
  <w:style w:type="paragraph" w:styleId="Noga">
    <w:name w:val="footer"/>
    <w:basedOn w:val="Navaden"/>
    <w:link w:val="NogaZnak"/>
    <w:uiPriority w:val="99"/>
    <w:unhideWhenUsed/>
    <w:rsid w:val="00C65BF3"/>
    <w:pPr>
      <w:tabs>
        <w:tab w:val="center" w:pos="4536"/>
        <w:tab w:val="right" w:pos="9072"/>
      </w:tabs>
      <w:spacing w:after="0" w:line="240" w:lineRule="auto"/>
    </w:pPr>
  </w:style>
  <w:style w:type="character" w:customStyle="1" w:styleId="NogaZnak">
    <w:name w:val="Noga Znak"/>
    <w:basedOn w:val="Privzetapisavaodstavka"/>
    <w:link w:val="Noga"/>
    <w:uiPriority w:val="99"/>
    <w:rsid w:val="00C65B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1032</Words>
  <Characters>5885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Luka</cp:lastModifiedBy>
  <cp:revision>10</cp:revision>
  <cp:lastPrinted>2022-08-29T07:16:00Z</cp:lastPrinted>
  <dcterms:created xsi:type="dcterms:W3CDTF">2022-08-31T06:46:00Z</dcterms:created>
  <dcterms:modified xsi:type="dcterms:W3CDTF">2022-09-15T12:30:00Z</dcterms:modified>
</cp:coreProperties>
</file>