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9A" w:rsidRPr="00FC294C" w:rsidRDefault="00880109" w:rsidP="00FC652C">
      <w:pPr>
        <w:jc w:val="center"/>
        <w:rPr>
          <w:rFonts w:cstheme="minorHAnsi"/>
          <w:b/>
        </w:rPr>
      </w:pPr>
      <w:r w:rsidRPr="00FC294C">
        <w:rPr>
          <w:rFonts w:cstheme="minorHAnsi"/>
          <w:b/>
        </w:rPr>
        <w:t xml:space="preserve">Evharistična </w:t>
      </w:r>
      <w:proofErr w:type="spellStart"/>
      <w:r w:rsidRPr="00FC294C">
        <w:rPr>
          <w:rFonts w:cstheme="minorHAnsi"/>
          <w:b/>
        </w:rPr>
        <w:t>adoracija</w:t>
      </w:r>
      <w:proofErr w:type="spellEnd"/>
      <w:r w:rsidR="00C6559A" w:rsidRPr="00FC294C">
        <w:rPr>
          <w:rFonts w:cstheme="minorHAnsi"/>
          <w:b/>
        </w:rPr>
        <w:t xml:space="preserve"> - »Karkoli vam poreče, storite.« (</w:t>
      </w:r>
      <w:proofErr w:type="spellStart"/>
      <w:r w:rsidR="00C6559A" w:rsidRPr="00FC294C">
        <w:rPr>
          <w:rFonts w:cstheme="minorHAnsi"/>
          <w:b/>
        </w:rPr>
        <w:t>Jn</w:t>
      </w:r>
      <w:proofErr w:type="spellEnd"/>
      <w:r w:rsidR="00C6559A" w:rsidRPr="00FC294C">
        <w:rPr>
          <w:rFonts w:cstheme="minorHAnsi"/>
          <w:b/>
        </w:rPr>
        <w:t xml:space="preserve"> 2,5)</w:t>
      </w:r>
    </w:p>
    <w:p w:rsidR="00852A99" w:rsidRPr="00FC294C" w:rsidRDefault="00FC652C" w:rsidP="00FC294C">
      <w:pPr>
        <w:rPr>
          <w:rFonts w:cstheme="minorHAnsi"/>
          <w:i/>
        </w:rPr>
      </w:pPr>
      <w:r>
        <w:rPr>
          <w:rFonts w:cstheme="minorHAnsi"/>
          <w:i/>
        </w:rPr>
        <w:t>(</w:t>
      </w:r>
      <w:r w:rsidR="00C6559A" w:rsidRPr="00FC294C">
        <w:rPr>
          <w:rFonts w:cstheme="minorHAnsi"/>
          <w:i/>
        </w:rPr>
        <w:t xml:space="preserve">pripravil </w:t>
      </w:r>
      <w:proofErr w:type="spellStart"/>
      <w:r w:rsidR="00C6559A" w:rsidRPr="00FC294C">
        <w:rPr>
          <w:rFonts w:cstheme="minorHAnsi"/>
          <w:i/>
        </w:rPr>
        <w:t>Dikasterij</w:t>
      </w:r>
      <w:proofErr w:type="spellEnd"/>
      <w:r w:rsidR="00C6559A" w:rsidRPr="00FC294C">
        <w:rPr>
          <w:rFonts w:cstheme="minorHAnsi"/>
          <w:i/>
        </w:rPr>
        <w:t xml:space="preserve"> za laike, družino in življenje za 10. Svetovno srečanje družin</w:t>
      </w:r>
      <w:r w:rsidR="00811BDA" w:rsidRPr="00FC294C">
        <w:rPr>
          <w:rFonts w:cstheme="minorHAnsi"/>
          <w:i/>
        </w:rPr>
        <w:t xml:space="preserve"> v Rimu, junij</w:t>
      </w:r>
      <w:r w:rsidR="00C6559A" w:rsidRPr="00FC294C">
        <w:rPr>
          <w:rFonts w:cstheme="minorHAnsi"/>
          <w:i/>
        </w:rPr>
        <w:t>a</w:t>
      </w:r>
      <w:r w:rsidR="00811BDA" w:rsidRPr="00FC294C">
        <w:rPr>
          <w:rFonts w:cstheme="minorHAnsi"/>
          <w:i/>
        </w:rPr>
        <w:t xml:space="preserve"> 2022</w:t>
      </w:r>
      <w:r>
        <w:rPr>
          <w:rFonts w:cstheme="minorHAnsi"/>
          <w:i/>
        </w:rPr>
        <w:t>)</w:t>
      </w:r>
    </w:p>
    <w:p w:rsidR="00811BDA" w:rsidRPr="00FC294C" w:rsidRDefault="00C6559A" w:rsidP="00FC652C">
      <w:pPr>
        <w:jc w:val="center"/>
        <w:rPr>
          <w:rFonts w:cstheme="minorHAnsi"/>
          <w:b/>
          <w:color w:val="FF0000"/>
        </w:rPr>
      </w:pPr>
      <w:r w:rsidRPr="00FC294C">
        <w:rPr>
          <w:rFonts w:cstheme="minorHAnsi"/>
          <w:b/>
          <w:color w:val="FF0000"/>
        </w:rPr>
        <w:t>Dar bližine</w:t>
      </w:r>
    </w:p>
    <w:p w:rsidR="00FC294C" w:rsidRPr="00FC294C" w:rsidRDefault="00FC294C" w:rsidP="00FC294C">
      <w:pPr>
        <w:rPr>
          <w:rStyle w:val="v"/>
          <w:rFonts w:cstheme="minorHAnsi"/>
          <w:i/>
        </w:rPr>
      </w:pPr>
      <w:r w:rsidRPr="00FC294C">
        <w:rPr>
          <w:rStyle w:val="v"/>
          <w:rFonts w:cstheme="minorHAnsi"/>
          <w:i/>
        </w:rPr>
        <w:t>(primerna pesem)</w:t>
      </w:r>
    </w:p>
    <w:p w:rsidR="00FC294C" w:rsidRPr="00FC294C" w:rsidRDefault="00FC294C" w:rsidP="00FC294C">
      <w:pPr>
        <w:rPr>
          <w:rStyle w:val="v"/>
          <w:rFonts w:cstheme="minorHAnsi"/>
          <w:i/>
        </w:rPr>
      </w:pPr>
      <w:r w:rsidRPr="00FC294C">
        <w:rPr>
          <w:rStyle w:val="v"/>
          <w:rFonts w:cstheme="minorHAnsi"/>
          <w:i/>
        </w:rPr>
        <w:t>Iz evangelija po Janezu:</w:t>
      </w:r>
    </w:p>
    <w:p w:rsidR="00811BDA" w:rsidRPr="00FC294C" w:rsidRDefault="00811BDA" w:rsidP="00FC294C">
      <w:pPr>
        <w:rPr>
          <w:rFonts w:cstheme="minorHAnsi"/>
          <w:i/>
        </w:rPr>
      </w:pPr>
      <w:r w:rsidRPr="00FC294C">
        <w:rPr>
          <w:rStyle w:val="v"/>
          <w:rFonts w:cstheme="minorHAnsi"/>
          <w:i/>
        </w:rPr>
        <w:t>1 </w:t>
      </w:r>
      <w:r w:rsidRPr="00FC294C">
        <w:rPr>
          <w:rFonts w:cstheme="minorHAnsi"/>
          <w:i/>
        </w:rPr>
        <w:t xml:space="preserve">Tretji dan je bila svatba v galilejski Kani in Jezusova mati je bila tam. </w:t>
      </w:r>
      <w:r w:rsidRPr="00FC294C">
        <w:rPr>
          <w:rStyle w:val="v"/>
          <w:rFonts w:cstheme="minorHAnsi"/>
          <w:i/>
        </w:rPr>
        <w:t>2 </w:t>
      </w:r>
      <w:r w:rsidRPr="00FC294C">
        <w:rPr>
          <w:rFonts w:cstheme="minorHAnsi"/>
          <w:i/>
        </w:rPr>
        <w:t xml:space="preserve">Na svatbo so bili povabljeni tudi Jezus in njegovi učenci. </w:t>
      </w:r>
      <w:r w:rsidRPr="00FC294C">
        <w:rPr>
          <w:rStyle w:val="v"/>
          <w:rFonts w:cstheme="minorHAnsi"/>
          <w:i/>
        </w:rPr>
        <w:t>3 </w:t>
      </w:r>
      <w:r w:rsidRPr="00FC294C">
        <w:rPr>
          <w:rFonts w:cstheme="minorHAnsi"/>
          <w:i/>
        </w:rPr>
        <w:t>Ko je vino pošlo, je rekla Jezusu njegova mati: »Vina nimajo.«</w:t>
      </w:r>
      <w:r w:rsidR="00C6559A" w:rsidRPr="00FC294C">
        <w:rPr>
          <w:rFonts w:cstheme="minorHAnsi"/>
          <w:i/>
        </w:rPr>
        <w:t xml:space="preserve"> (</w:t>
      </w:r>
      <w:proofErr w:type="spellStart"/>
      <w:r w:rsidR="00C6559A" w:rsidRPr="00FC294C">
        <w:rPr>
          <w:rFonts w:cstheme="minorHAnsi"/>
          <w:i/>
        </w:rPr>
        <w:t>Jn</w:t>
      </w:r>
      <w:proofErr w:type="spellEnd"/>
      <w:r w:rsidR="00C6559A" w:rsidRPr="00FC294C">
        <w:rPr>
          <w:rFonts w:cstheme="minorHAnsi"/>
          <w:i/>
        </w:rPr>
        <w:t xml:space="preserve"> 2,1-3)</w:t>
      </w:r>
    </w:p>
    <w:p w:rsidR="00C425F8" w:rsidRPr="00FC294C" w:rsidRDefault="00C425F8" w:rsidP="00FC294C">
      <w:pPr>
        <w:rPr>
          <w:rFonts w:cstheme="minorHAnsi"/>
          <w:i/>
        </w:rPr>
      </w:pPr>
      <w:r w:rsidRPr="00FC294C">
        <w:rPr>
          <w:rFonts w:cstheme="minorHAnsi"/>
          <w:i/>
        </w:rPr>
        <w:t>Tihota</w:t>
      </w:r>
    </w:p>
    <w:p w:rsidR="009F7C6B" w:rsidRPr="00FC294C" w:rsidRDefault="009F7C6B" w:rsidP="00FC294C">
      <w:pPr>
        <w:rPr>
          <w:rFonts w:cstheme="minorHAnsi"/>
        </w:rPr>
      </w:pPr>
      <w:r w:rsidRPr="00FC294C">
        <w:rPr>
          <w:rFonts w:cstheme="minorHAnsi"/>
        </w:rPr>
        <w:t>Gospod vsakega od nas vabi na to poroko. Tako kot v Kani smo tudi v družinah in skupnostih vsi že doživeli, da "nismo imeli vina".</w:t>
      </w:r>
      <w:r w:rsidR="00C425F8" w:rsidRPr="00FC294C">
        <w:rPr>
          <w:rFonts w:cstheme="minorHAnsi"/>
        </w:rPr>
        <w:t xml:space="preserve"> </w:t>
      </w:r>
    </w:p>
    <w:p w:rsidR="009F7C6B" w:rsidRPr="00FC294C" w:rsidRDefault="009F7C6B" w:rsidP="00FC294C">
      <w:pPr>
        <w:rPr>
          <w:rFonts w:cstheme="minorHAnsi"/>
        </w:rPr>
      </w:pPr>
      <w:r w:rsidRPr="00FC294C">
        <w:rPr>
          <w:rFonts w:cstheme="minorHAnsi"/>
        </w:rPr>
        <w:t xml:space="preserve">V tej </w:t>
      </w:r>
      <w:proofErr w:type="spellStart"/>
      <w:r w:rsidRPr="00FC294C">
        <w:rPr>
          <w:rFonts w:cstheme="minorHAnsi"/>
        </w:rPr>
        <w:t>adoraciji</w:t>
      </w:r>
      <w:proofErr w:type="spellEnd"/>
      <w:r w:rsidRPr="00FC294C">
        <w:rPr>
          <w:rFonts w:cstheme="minorHAnsi"/>
        </w:rPr>
        <w:t xml:space="preserve"> lahko ponovno odkrijemo, da je ženin Jezus vedno navzoč v našem življenju. Danes želimo </w:t>
      </w:r>
      <w:r w:rsidR="00BC315C" w:rsidRPr="00FC294C">
        <w:rPr>
          <w:rFonts w:cstheme="minorHAnsi"/>
        </w:rPr>
        <w:t>premišljevati</w:t>
      </w:r>
      <w:r w:rsidRPr="00FC294C">
        <w:rPr>
          <w:rFonts w:cstheme="minorHAnsi"/>
        </w:rPr>
        <w:t xml:space="preserve"> Njegovo navzočnost v življenju krščanskih zakoncev, da bi se lahko čudili, kako milost zakramenta zakona spreminja preprosto vodo ljubezni med možem in ženo v "dobro vino", ki lahko svetu razkrije Jezusovo lastno ljubezen do Cerkve in človeštva ter tako postane dar za vsakega človeka v vsakem življenjskem obdobju.</w:t>
      </w:r>
    </w:p>
    <w:p w:rsidR="009448BE" w:rsidRPr="00FC294C" w:rsidRDefault="009448BE" w:rsidP="00FC294C">
      <w:pPr>
        <w:rPr>
          <w:rFonts w:cstheme="minorHAnsi"/>
          <w:i/>
        </w:rPr>
      </w:pPr>
      <w:r w:rsidRPr="00FC294C">
        <w:rPr>
          <w:rFonts w:cstheme="minorHAnsi"/>
          <w:i/>
        </w:rPr>
        <w:t>Tihota</w:t>
      </w:r>
    </w:p>
    <w:p w:rsidR="009448BE" w:rsidRPr="00FC294C" w:rsidRDefault="009448BE" w:rsidP="00FC294C">
      <w:pPr>
        <w:pStyle w:val="Navadensplet"/>
        <w:spacing w:line="276" w:lineRule="auto"/>
        <w:rPr>
          <w:rStyle w:val="title-1-color"/>
          <w:rFonts w:asciiTheme="minorHAnsi" w:hAnsiTheme="minorHAnsi" w:cstheme="minorHAnsi"/>
          <w:bCs/>
          <w:iCs/>
          <w:sz w:val="22"/>
          <w:szCs w:val="22"/>
        </w:rPr>
      </w:pPr>
      <w:r w:rsidRPr="00FC294C">
        <w:rPr>
          <w:rStyle w:val="title-1-color"/>
          <w:rFonts w:asciiTheme="minorHAnsi" w:hAnsiTheme="minorHAnsi" w:cstheme="minorHAnsi"/>
          <w:bCs/>
          <w:i/>
          <w:iCs/>
          <w:sz w:val="22"/>
          <w:szCs w:val="22"/>
        </w:rPr>
        <w:t>Tudi mi smo izkusili negotovost, osamljenost, (…) tudi mi smo bili prisiljeni zapustiti svoje gotovosti, "cone udobja" (…). Naš odnos z Bogom nas oblikuje, spremlja in pošilja naprej kot posameznike, (…)</w:t>
      </w:r>
      <w:r w:rsidR="007F2056" w:rsidRPr="00FC294C">
        <w:rPr>
          <w:rStyle w:val="title-1-color"/>
          <w:rFonts w:asciiTheme="minorHAnsi" w:hAnsiTheme="minorHAnsi" w:cstheme="minorHAnsi"/>
          <w:bCs/>
          <w:i/>
          <w:iCs/>
          <w:sz w:val="22"/>
          <w:szCs w:val="22"/>
        </w:rPr>
        <w:t xml:space="preserve"> </w:t>
      </w:r>
      <w:r w:rsidRPr="00FC294C">
        <w:rPr>
          <w:rStyle w:val="title-1-color"/>
          <w:rFonts w:asciiTheme="minorHAnsi" w:hAnsiTheme="minorHAnsi" w:cstheme="minorHAnsi"/>
          <w:bCs/>
          <w:i/>
          <w:iCs/>
          <w:sz w:val="22"/>
          <w:szCs w:val="22"/>
        </w:rPr>
        <w:t>čeprav v mnogih primerih z določeno tremo in celo strahom pred neznanim. Vendar se zaradi krščanske vere zavedamo, da nismo sami, saj Bog prebiva v nas, z nami in med nami: v naših družinah, soseskah, na naših delovnih mestih in v šolah, v mestih, kjer živimo.</w:t>
      </w:r>
      <w:r w:rsidR="007F2056" w:rsidRPr="00FC294C">
        <w:rPr>
          <w:rStyle w:val="title-1-color"/>
          <w:rFonts w:asciiTheme="minorHAnsi" w:hAnsiTheme="minorHAnsi" w:cstheme="minorHAnsi"/>
          <w:bCs/>
          <w:iCs/>
          <w:sz w:val="22"/>
          <w:szCs w:val="22"/>
        </w:rPr>
        <w:t xml:space="preserve"> (Papeževo pismo zakoncem ob Letu družine </w:t>
      </w:r>
      <w:proofErr w:type="spellStart"/>
      <w:r w:rsidR="007F2056" w:rsidRPr="00FC294C">
        <w:rPr>
          <w:rStyle w:val="title-1-color"/>
          <w:rFonts w:asciiTheme="minorHAnsi" w:hAnsiTheme="minorHAnsi" w:cstheme="minorHAnsi"/>
          <w:bCs/>
          <w:iCs/>
          <w:sz w:val="22"/>
          <w:szCs w:val="22"/>
        </w:rPr>
        <w:t>Amoris</w:t>
      </w:r>
      <w:proofErr w:type="spellEnd"/>
      <w:r w:rsidR="007F2056" w:rsidRPr="00FC294C">
        <w:rPr>
          <w:rStyle w:val="title-1-color"/>
          <w:rFonts w:asciiTheme="minorHAnsi" w:hAnsiTheme="minorHAnsi" w:cstheme="minorHAnsi"/>
          <w:bCs/>
          <w:iCs/>
          <w:sz w:val="22"/>
          <w:szCs w:val="22"/>
        </w:rPr>
        <w:t xml:space="preserve"> </w:t>
      </w:r>
      <w:proofErr w:type="spellStart"/>
      <w:r w:rsidR="007F2056" w:rsidRPr="00FC294C">
        <w:rPr>
          <w:rStyle w:val="title-1-color"/>
          <w:rFonts w:asciiTheme="minorHAnsi" w:hAnsiTheme="minorHAnsi" w:cstheme="minorHAnsi"/>
          <w:bCs/>
          <w:iCs/>
          <w:sz w:val="22"/>
          <w:szCs w:val="22"/>
        </w:rPr>
        <w:t>Laetitia</w:t>
      </w:r>
      <w:proofErr w:type="spellEnd"/>
      <w:r w:rsidR="007F2056" w:rsidRPr="00FC294C">
        <w:rPr>
          <w:rStyle w:val="title-1-color"/>
          <w:rFonts w:asciiTheme="minorHAnsi" w:hAnsiTheme="minorHAnsi" w:cstheme="minorHAnsi"/>
          <w:bCs/>
          <w:iCs/>
          <w:sz w:val="22"/>
          <w:szCs w:val="22"/>
        </w:rPr>
        <w:t xml:space="preserve">). </w:t>
      </w:r>
    </w:p>
    <w:p w:rsidR="007F2056" w:rsidRPr="00FC294C" w:rsidRDefault="007F2056" w:rsidP="00FC294C">
      <w:pPr>
        <w:rPr>
          <w:rFonts w:cstheme="minorHAnsi"/>
          <w:i/>
        </w:rPr>
      </w:pPr>
      <w:r w:rsidRPr="00FC294C">
        <w:rPr>
          <w:rFonts w:cstheme="minorHAnsi"/>
          <w:i/>
        </w:rPr>
        <w:t>Tihota</w:t>
      </w:r>
    </w:p>
    <w:p w:rsidR="009F7C6B" w:rsidRPr="00FC294C" w:rsidRDefault="00A31122" w:rsidP="00FC294C">
      <w:pPr>
        <w:rPr>
          <w:rFonts w:cstheme="minorHAnsi"/>
        </w:rPr>
      </w:pPr>
      <w:r w:rsidRPr="00FC294C">
        <w:rPr>
          <w:rFonts w:cstheme="minorHAnsi"/>
        </w:rPr>
        <w:t>Po milosti zakramenta zakona ženin Jezus ostaja s krščanskima zakoncema in je navzoč v njunem zakonskem odnosu. Tudi kadar se zakonci tega ne zavedamo ali se nam zdi, da smo ostali brez čustev, lahko obnovi našo zmožnost ljubiti. Poskusimo mu narediti prostor. Jezus je dar, ki ga moramo vsi znova odkriti.</w:t>
      </w:r>
    </w:p>
    <w:p w:rsidR="007F2056" w:rsidRPr="00FC294C" w:rsidRDefault="007F2056" w:rsidP="00FC294C">
      <w:pPr>
        <w:rPr>
          <w:rFonts w:cstheme="minorHAnsi"/>
          <w:i/>
        </w:rPr>
      </w:pPr>
      <w:r w:rsidRPr="00FC294C">
        <w:rPr>
          <w:rFonts w:cstheme="minorHAnsi"/>
          <w:i/>
        </w:rPr>
        <w:t>Tihota</w:t>
      </w:r>
    </w:p>
    <w:p w:rsidR="00811BDA" w:rsidRPr="00FC294C" w:rsidRDefault="00811BDA" w:rsidP="00FC294C">
      <w:pPr>
        <w:rPr>
          <w:rFonts w:cstheme="minorHAnsi"/>
          <w:i/>
        </w:rPr>
      </w:pPr>
      <w:r w:rsidRPr="00FC294C">
        <w:rPr>
          <w:rFonts w:cstheme="minorHAnsi"/>
          <w:i/>
        </w:rPr>
        <w:t xml:space="preserve">In Jezus ji je dejal: »Kaj imam s teboj, žena? Moja ura še ni prišla.« </w:t>
      </w:r>
      <w:r w:rsidRPr="00FC294C">
        <w:rPr>
          <w:rStyle w:val="v"/>
          <w:rFonts w:cstheme="minorHAnsi"/>
          <w:i/>
        </w:rPr>
        <w:t>5 </w:t>
      </w:r>
      <w:r w:rsidRPr="00FC294C">
        <w:rPr>
          <w:rFonts w:cstheme="minorHAnsi"/>
          <w:i/>
        </w:rPr>
        <w:t xml:space="preserve">Njegova mati je rekla strežnikom: »Kar koli vam reče, storite.« </w:t>
      </w:r>
      <w:r w:rsidRPr="00FC294C">
        <w:rPr>
          <w:rStyle w:val="v"/>
          <w:rFonts w:cstheme="minorHAnsi"/>
          <w:i/>
        </w:rPr>
        <w:t>6 </w:t>
      </w:r>
      <w:r w:rsidRPr="00FC294C">
        <w:rPr>
          <w:rFonts w:cstheme="minorHAnsi"/>
          <w:i/>
        </w:rPr>
        <w:t xml:space="preserve">Tam pa je stalo šest kamnitih vrčev za judovsko očiščevanje; držali so po dve ali tri mere. </w:t>
      </w:r>
      <w:r w:rsidRPr="00FC294C">
        <w:rPr>
          <w:rStyle w:val="v"/>
          <w:rFonts w:cstheme="minorHAnsi"/>
          <w:i/>
        </w:rPr>
        <w:t>7 </w:t>
      </w:r>
      <w:r w:rsidRPr="00FC294C">
        <w:rPr>
          <w:rFonts w:cstheme="minorHAnsi"/>
          <w:i/>
        </w:rPr>
        <w:t>Jezus jim je rekel: »Napolnite vrče z vodo!« In napolnili so jih do vrha.</w:t>
      </w:r>
    </w:p>
    <w:p w:rsidR="00C425F8" w:rsidRPr="00FC294C" w:rsidRDefault="00C425F8" w:rsidP="00FC294C">
      <w:pPr>
        <w:rPr>
          <w:rFonts w:cstheme="minorHAnsi"/>
          <w:i/>
        </w:rPr>
      </w:pPr>
      <w:r w:rsidRPr="00FC294C">
        <w:rPr>
          <w:rFonts w:cstheme="minorHAnsi"/>
          <w:i/>
        </w:rPr>
        <w:t>Tihota</w:t>
      </w:r>
    </w:p>
    <w:p w:rsidR="00A31122" w:rsidRPr="00FC294C" w:rsidRDefault="00A31122" w:rsidP="00FC294C">
      <w:pPr>
        <w:rPr>
          <w:rFonts w:cstheme="minorHAnsi"/>
        </w:rPr>
      </w:pPr>
      <w:r w:rsidRPr="00FC294C">
        <w:rPr>
          <w:rFonts w:cstheme="minorHAnsi"/>
        </w:rPr>
        <w:lastRenderedPageBreak/>
        <w:t>Šest vrčev, kot je šest delovnih dni v tednu. Predstavljajo čas in prostor, v katerem tudi mi sprejmemo Marijino povabilo, da stori</w:t>
      </w:r>
      <w:r w:rsidR="00F64F28" w:rsidRPr="00FC294C">
        <w:rPr>
          <w:rFonts w:cstheme="minorHAnsi"/>
        </w:rPr>
        <w:t xml:space="preserve">mo, kar od nas zahteva Gospod. Da Mu zaupamo in verujemo Vanj. </w:t>
      </w:r>
      <w:r w:rsidRPr="00FC294C">
        <w:rPr>
          <w:rFonts w:cstheme="minorHAnsi"/>
        </w:rPr>
        <w:t xml:space="preserve">Da odkrijemo, da ne prosi za čudeže ali nemogoče stvari, ampak da preprosto napolnimo </w:t>
      </w:r>
      <w:r w:rsidR="00F64F28" w:rsidRPr="00FC294C">
        <w:rPr>
          <w:rFonts w:cstheme="minorHAnsi"/>
        </w:rPr>
        <w:t>vrče</w:t>
      </w:r>
      <w:r w:rsidRPr="00FC294C">
        <w:rPr>
          <w:rFonts w:cstheme="minorHAnsi"/>
        </w:rPr>
        <w:t xml:space="preserve"> zakonskega in osebnega življenja z neštetimi majhnimi gestami</w:t>
      </w:r>
      <w:r w:rsidR="007F2056" w:rsidRPr="00FC294C">
        <w:rPr>
          <w:rFonts w:cstheme="minorHAnsi"/>
        </w:rPr>
        <w:t xml:space="preserve"> skromnega vsakdana: z vodo. P</w:t>
      </w:r>
      <w:r w:rsidR="00F64F28" w:rsidRPr="00FC294C">
        <w:rPr>
          <w:rFonts w:cstheme="minorHAnsi"/>
        </w:rPr>
        <w:t>remišljujmo</w:t>
      </w:r>
      <w:r w:rsidRPr="00FC294C">
        <w:rPr>
          <w:rFonts w:cstheme="minorHAnsi"/>
        </w:rPr>
        <w:t xml:space="preserve"> o tem, da On to skromno vodo vedno spremeni v odlično vino.</w:t>
      </w:r>
    </w:p>
    <w:p w:rsidR="00C425F8" w:rsidRPr="00FC294C" w:rsidRDefault="00C425F8" w:rsidP="00FC294C">
      <w:pPr>
        <w:rPr>
          <w:rFonts w:cstheme="minorHAnsi"/>
          <w:i/>
        </w:rPr>
      </w:pPr>
      <w:r w:rsidRPr="00FC294C">
        <w:rPr>
          <w:rFonts w:cstheme="minorHAnsi"/>
          <w:i/>
        </w:rPr>
        <w:t>Tihota</w:t>
      </w:r>
    </w:p>
    <w:p w:rsidR="00AD4DDB" w:rsidRPr="00FC294C" w:rsidRDefault="00AD4DDB" w:rsidP="00FC294C">
      <w:pPr>
        <w:rPr>
          <w:rFonts w:cstheme="minorHAnsi"/>
        </w:rPr>
      </w:pPr>
      <w:r w:rsidRPr="00FC294C">
        <w:rPr>
          <w:rFonts w:cstheme="minorHAnsi"/>
        </w:rPr>
        <w:t>Gospod želi vstopiti v konkretno življenje vsakega izmed nas, pa naj gre za par, družino, posameznika ali skupnost, da bi nam razkril, da je On tisti, ki naše vsakdanje potovanje spreminja v zaporedje malih in velikih izrednih dogodkov.</w:t>
      </w:r>
    </w:p>
    <w:p w:rsidR="007F2056" w:rsidRPr="00FC294C" w:rsidRDefault="007F2056" w:rsidP="00FC294C">
      <w:pPr>
        <w:pStyle w:val="Odstavekseznama"/>
        <w:numPr>
          <w:ilvl w:val="0"/>
          <w:numId w:val="4"/>
        </w:numPr>
        <w:jc w:val="center"/>
        <w:rPr>
          <w:rFonts w:cstheme="minorHAnsi"/>
        </w:rPr>
      </w:pPr>
    </w:p>
    <w:p w:rsidR="004840CF" w:rsidRPr="00FC294C" w:rsidRDefault="007F2056" w:rsidP="00FC294C">
      <w:pPr>
        <w:pStyle w:val="Odstavekseznama"/>
        <w:numPr>
          <w:ilvl w:val="0"/>
          <w:numId w:val="1"/>
        </w:numPr>
        <w:rPr>
          <w:rFonts w:cstheme="minorHAnsi"/>
          <w:b/>
        </w:rPr>
      </w:pPr>
      <w:r w:rsidRPr="00FC294C">
        <w:rPr>
          <w:rFonts w:cstheme="minorHAnsi"/>
          <w:b/>
        </w:rPr>
        <w:t>Napolni</w:t>
      </w:r>
      <w:r w:rsidR="00F8252C" w:rsidRPr="00FC294C">
        <w:rPr>
          <w:rFonts w:cstheme="minorHAnsi"/>
          <w:b/>
        </w:rPr>
        <w:t>va</w:t>
      </w:r>
      <w:r w:rsidR="004840CF" w:rsidRPr="00FC294C">
        <w:rPr>
          <w:rFonts w:cstheme="minorHAnsi"/>
          <w:b/>
        </w:rPr>
        <w:t xml:space="preserve"> vrče s ponovnim odkrivanjem lepote najinega odnosa.</w:t>
      </w:r>
    </w:p>
    <w:p w:rsidR="004840CF" w:rsidRPr="00FC294C" w:rsidRDefault="004840CF" w:rsidP="00FC294C">
      <w:pPr>
        <w:rPr>
          <w:rFonts w:cstheme="minorHAnsi"/>
        </w:rPr>
      </w:pPr>
      <w:r w:rsidRPr="00FC294C">
        <w:rPr>
          <w:rFonts w:cstheme="minorHAnsi"/>
        </w:rPr>
        <w:t>Gospod, včasih najinega odnosa ne vidiva tako lepega, kot ga vidiš ti. Opaziva le napake, pomanjkljivosti. Pomagaj nam</w:t>
      </w:r>
      <w:r w:rsidR="00694E97" w:rsidRPr="00FC294C">
        <w:rPr>
          <w:rFonts w:cstheme="minorHAnsi"/>
        </w:rPr>
        <w:t>a</w:t>
      </w:r>
      <w:r w:rsidRPr="00FC294C">
        <w:rPr>
          <w:rFonts w:cstheme="minorHAnsi"/>
        </w:rPr>
        <w:t>, da bi se videla tako, kot naju vidiš ti...</w:t>
      </w:r>
    </w:p>
    <w:p w:rsidR="004840CF" w:rsidRPr="00FC294C" w:rsidRDefault="00D67C81" w:rsidP="00FC294C">
      <w:pPr>
        <w:rPr>
          <w:rFonts w:eastAsia="Times New Roman" w:cstheme="minorHAnsi"/>
          <w:i/>
          <w:lang w:eastAsia="sl-SI"/>
        </w:rPr>
      </w:pPr>
      <w:r w:rsidRPr="00FC294C">
        <w:rPr>
          <w:rFonts w:cstheme="minorHAnsi"/>
        </w:rPr>
        <w:t xml:space="preserve">Ti </w:t>
      </w:r>
      <w:r w:rsidR="00812FE3" w:rsidRPr="00FC294C">
        <w:rPr>
          <w:rFonts w:cstheme="minorHAnsi"/>
        </w:rPr>
        <w:t>praviš</w:t>
      </w:r>
      <w:r w:rsidR="004840CF" w:rsidRPr="00FC294C">
        <w:rPr>
          <w:rFonts w:cstheme="minorHAnsi"/>
        </w:rPr>
        <w:t>:</w:t>
      </w:r>
      <w:r w:rsidR="00812FE3" w:rsidRPr="00FC294C">
        <w:rPr>
          <w:rFonts w:cstheme="minorHAnsi"/>
        </w:rPr>
        <w:t xml:space="preserve"> </w:t>
      </w:r>
      <w:r w:rsidR="004840CF" w:rsidRPr="00FC294C">
        <w:rPr>
          <w:rFonts w:eastAsia="Times New Roman" w:cstheme="minorHAnsi"/>
          <w:i/>
          <w:lang w:eastAsia="sl-SI"/>
        </w:rPr>
        <w:t>Ker si drag v mojih očeh, spoštovan in ker te ljubim… (Iz 43,4).</w:t>
      </w:r>
    </w:p>
    <w:p w:rsidR="004840CF" w:rsidRPr="00FC294C" w:rsidRDefault="004840CF" w:rsidP="00FC294C">
      <w:pPr>
        <w:spacing w:after="0"/>
        <w:ind w:firstLine="708"/>
        <w:rPr>
          <w:rFonts w:eastAsia="Times New Roman" w:cstheme="minorHAnsi"/>
          <w:lang w:eastAsia="sl-SI"/>
        </w:rPr>
      </w:pPr>
      <w:r w:rsidRPr="00FC294C">
        <w:rPr>
          <w:rFonts w:eastAsia="Times New Roman" w:cstheme="minorHAnsi"/>
          <w:lang w:eastAsia="sl-SI"/>
        </w:rPr>
        <w:t>Hvala ti, Gospod Jezus.</w:t>
      </w:r>
    </w:p>
    <w:p w:rsidR="00122833" w:rsidRPr="00FC294C" w:rsidRDefault="00122833" w:rsidP="00FC294C">
      <w:pPr>
        <w:pStyle w:val="Odstavekseznama"/>
        <w:numPr>
          <w:ilvl w:val="0"/>
          <w:numId w:val="4"/>
        </w:numPr>
        <w:jc w:val="center"/>
        <w:rPr>
          <w:rFonts w:cstheme="minorHAnsi"/>
        </w:rPr>
      </w:pPr>
    </w:p>
    <w:p w:rsidR="00D67C81" w:rsidRPr="00FC294C" w:rsidRDefault="00D67C81" w:rsidP="00FC294C">
      <w:pPr>
        <w:pStyle w:val="Odstavekseznama"/>
        <w:numPr>
          <w:ilvl w:val="0"/>
          <w:numId w:val="2"/>
        </w:numPr>
        <w:rPr>
          <w:rFonts w:eastAsia="Times New Roman" w:cstheme="minorHAnsi"/>
          <w:b/>
          <w:lang w:eastAsia="sl-SI"/>
        </w:rPr>
      </w:pPr>
      <w:r w:rsidRPr="00FC294C">
        <w:rPr>
          <w:rFonts w:eastAsia="Times New Roman" w:cstheme="minorHAnsi"/>
          <w:b/>
          <w:lang w:eastAsia="sl-SI"/>
        </w:rPr>
        <w:t>Napolniva vrče s sprejemanjem in spoštovanjem…</w:t>
      </w:r>
    </w:p>
    <w:p w:rsidR="00D67C81" w:rsidRPr="00FC294C" w:rsidRDefault="00D67C81" w:rsidP="00FC294C">
      <w:pPr>
        <w:rPr>
          <w:rFonts w:eastAsia="Times New Roman" w:cstheme="minorHAnsi"/>
          <w:lang w:eastAsia="sl-SI"/>
        </w:rPr>
      </w:pPr>
      <w:r w:rsidRPr="00FC294C">
        <w:rPr>
          <w:rFonts w:eastAsia="Times New Roman" w:cstheme="minorHAnsi"/>
          <w:lang w:eastAsia="sl-SI"/>
        </w:rPr>
        <w:t>Ko vidimo različnost drugega kot oviro; ko želimo drugega spreminjati po svoji zamisli; ko se sprašujemo, kako rasti v ljubezni …</w:t>
      </w:r>
    </w:p>
    <w:p w:rsidR="00D67C81" w:rsidRPr="00FC294C" w:rsidRDefault="00D67C81" w:rsidP="00FC294C">
      <w:pPr>
        <w:rPr>
          <w:rFonts w:cstheme="minorHAnsi"/>
          <w:i/>
        </w:rPr>
      </w:pPr>
      <w:r w:rsidRPr="00FC294C">
        <w:rPr>
          <w:rFonts w:eastAsia="Times New Roman" w:cstheme="minorHAnsi"/>
          <w:lang w:eastAsia="sl-SI"/>
        </w:rPr>
        <w:t xml:space="preserve">Ti </w:t>
      </w:r>
      <w:r w:rsidR="00E12D28" w:rsidRPr="00FC294C">
        <w:rPr>
          <w:rFonts w:eastAsia="Times New Roman" w:cstheme="minorHAnsi"/>
          <w:lang w:eastAsia="sl-SI"/>
        </w:rPr>
        <w:t>praviš</w:t>
      </w:r>
      <w:r w:rsidRPr="00FC294C">
        <w:rPr>
          <w:rFonts w:eastAsia="Times New Roman" w:cstheme="minorHAnsi"/>
          <w:lang w:eastAsia="sl-SI"/>
        </w:rPr>
        <w:t>:</w:t>
      </w:r>
      <w:r w:rsidR="00812FE3" w:rsidRPr="00FC294C">
        <w:rPr>
          <w:rFonts w:eastAsia="Times New Roman" w:cstheme="minorHAnsi"/>
          <w:lang w:eastAsia="sl-SI"/>
        </w:rPr>
        <w:t xml:space="preserve"> </w:t>
      </w:r>
      <w:r w:rsidRPr="00FC294C">
        <w:rPr>
          <w:rFonts w:cstheme="minorHAnsi"/>
          <w:i/>
        </w:rPr>
        <w:t>Kaj vendar gledaš iver v očesu svojega brata, bruna v svojem očesu pa ne opaziš? (…) Odstrani najprej bruno iz svojega očesa (</w:t>
      </w:r>
      <w:proofErr w:type="spellStart"/>
      <w:r w:rsidRPr="00FC294C">
        <w:rPr>
          <w:rFonts w:cstheme="minorHAnsi"/>
          <w:i/>
        </w:rPr>
        <w:t>Lk</w:t>
      </w:r>
      <w:proofErr w:type="spellEnd"/>
      <w:r w:rsidRPr="00FC294C">
        <w:rPr>
          <w:rFonts w:cstheme="minorHAnsi"/>
          <w:i/>
        </w:rPr>
        <w:t xml:space="preserve"> 6,41-42). </w:t>
      </w:r>
    </w:p>
    <w:p w:rsidR="00F8252C" w:rsidRPr="00FC294C" w:rsidRDefault="00F8252C" w:rsidP="00FC294C">
      <w:pPr>
        <w:pStyle w:val="Odstavekseznama"/>
        <w:spacing w:after="0"/>
        <w:rPr>
          <w:rFonts w:eastAsia="Times New Roman" w:cstheme="minorHAnsi"/>
          <w:lang w:eastAsia="sl-SI"/>
        </w:rPr>
      </w:pPr>
      <w:r w:rsidRPr="00FC294C">
        <w:rPr>
          <w:rFonts w:eastAsia="Times New Roman" w:cstheme="minorHAnsi"/>
          <w:lang w:eastAsia="sl-SI"/>
        </w:rPr>
        <w:t>Hvala ti, Gospod Jezus.</w:t>
      </w:r>
    </w:p>
    <w:p w:rsidR="00122833" w:rsidRPr="00FC294C" w:rsidRDefault="00122833" w:rsidP="00FC294C">
      <w:pPr>
        <w:pStyle w:val="Odstavekseznama"/>
        <w:numPr>
          <w:ilvl w:val="0"/>
          <w:numId w:val="4"/>
        </w:numPr>
        <w:jc w:val="center"/>
        <w:rPr>
          <w:rFonts w:cstheme="minorHAnsi"/>
        </w:rPr>
      </w:pPr>
    </w:p>
    <w:p w:rsidR="00D67C81" w:rsidRPr="00FC294C" w:rsidRDefault="00D67C81" w:rsidP="00FC294C">
      <w:pPr>
        <w:pStyle w:val="Odstavekseznama"/>
        <w:numPr>
          <w:ilvl w:val="0"/>
          <w:numId w:val="2"/>
        </w:numPr>
        <w:rPr>
          <w:rFonts w:eastAsia="Times New Roman" w:cstheme="minorHAnsi"/>
          <w:b/>
          <w:lang w:eastAsia="sl-SI"/>
        </w:rPr>
      </w:pPr>
      <w:r w:rsidRPr="00FC294C">
        <w:rPr>
          <w:rFonts w:eastAsia="Times New Roman" w:cstheme="minorHAnsi"/>
          <w:b/>
          <w:lang w:eastAsia="sl-SI"/>
        </w:rPr>
        <w:t>Napolniva vrče s sprejemanjem in spoštovanjem…</w:t>
      </w:r>
    </w:p>
    <w:p w:rsidR="00C35527" w:rsidRPr="00FC294C" w:rsidRDefault="00C35527" w:rsidP="00FC294C">
      <w:pPr>
        <w:rPr>
          <w:rFonts w:eastAsia="Times New Roman" w:cstheme="minorHAnsi"/>
          <w:lang w:eastAsia="sl-SI"/>
        </w:rPr>
      </w:pPr>
      <w:r w:rsidRPr="00FC294C">
        <w:rPr>
          <w:rFonts w:eastAsia="Times New Roman" w:cstheme="minorHAnsi"/>
          <w:lang w:eastAsia="sl-SI"/>
        </w:rPr>
        <w:t>... ko mislimo, da o tem ni več vredno govoriti, ker nas zakonec tako ali tako ne bo razumel; ko mislimo, da že vemo, kaj bo druga oseba rekla in da je bolje molčati, da se ne bi prepirali; ko ne vemo, kako rasti v ljubezni ...</w:t>
      </w:r>
    </w:p>
    <w:p w:rsidR="00962CCB" w:rsidRPr="00FC294C" w:rsidRDefault="00962CCB" w:rsidP="00FC294C">
      <w:pPr>
        <w:rPr>
          <w:rFonts w:cstheme="minorHAnsi"/>
          <w:i/>
        </w:rPr>
      </w:pPr>
      <w:r w:rsidRPr="00FC294C">
        <w:rPr>
          <w:rFonts w:cstheme="minorHAnsi"/>
        </w:rPr>
        <w:t xml:space="preserve">Ti </w:t>
      </w:r>
      <w:r w:rsidR="00E12D28" w:rsidRPr="00FC294C">
        <w:rPr>
          <w:rFonts w:cstheme="minorHAnsi"/>
        </w:rPr>
        <w:t>praviš</w:t>
      </w:r>
      <w:r w:rsidRPr="00FC294C">
        <w:rPr>
          <w:rFonts w:cstheme="minorHAnsi"/>
        </w:rPr>
        <w:t>:</w:t>
      </w:r>
      <w:r w:rsidR="00812FE3" w:rsidRPr="00FC294C">
        <w:rPr>
          <w:rFonts w:cstheme="minorHAnsi"/>
        </w:rPr>
        <w:t xml:space="preserve"> </w:t>
      </w:r>
      <w:r w:rsidRPr="00FC294C">
        <w:rPr>
          <w:rFonts w:cstheme="minorHAnsi"/>
          <w:i/>
        </w:rPr>
        <w:t>Drug drugega ljubíte z bratovsko ljubeznijo. Tekmujte v medsebojnem spoštovanju. (Rim 12,10).</w:t>
      </w:r>
    </w:p>
    <w:p w:rsidR="00122833" w:rsidRPr="00FC294C" w:rsidRDefault="00962CCB" w:rsidP="00FC294C">
      <w:pPr>
        <w:spacing w:after="0"/>
        <w:ind w:firstLine="360"/>
        <w:rPr>
          <w:rFonts w:cstheme="minorHAnsi"/>
        </w:rPr>
      </w:pPr>
      <w:r w:rsidRPr="00FC294C">
        <w:rPr>
          <w:rFonts w:cstheme="minorHAnsi"/>
        </w:rPr>
        <w:t>Hvala Ti, Gospod, Jezus.</w:t>
      </w:r>
    </w:p>
    <w:p w:rsidR="00122833" w:rsidRPr="00FC294C" w:rsidRDefault="00122833" w:rsidP="00FC294C">
      <w:pPr>
        <w:pStyle w:val="Odstavekseznama"/>
        <w:numPr>
          <w:ilvl w:val="0"/>
          <w:numId w:val="4"/>
        </w:numPr>
        <w:jc w:val="center"/>
        <w:rPr>
          <w:rFonts w:cstheme="minorHAnsi"/>
        </w:rPr>
      </w:pPr>
    </w:p>
    <w:p w:rsidR="00962CCB" w:rsidRPr="00FC294C" w:rsidRDefault="00962CCB" w:rsidP="00FC294C">
      <w:pPr>
        <w:pStyle w:val="Odstavekseznama"/>
        <w:numPr>
          <w:ilvl w:val="0"/>
          <w:numId w:val="2"/>
        </w:numPr>
        <w:rPr>
          <w:rFonts w:cstheme="minorHAnsi"/>
          <w:b/>
        </w:rPr>
      </w:pPr>
      <w:r w:rsidRPr="00FC294C">
        <w:rPr>
          <w:rFonts w:cstheme="minorHAnsi"/>
          <w:b/>
        </w:rPr>
        <w:t>Napolniva vrče z molitvijo …</w:t>
      </w:r>
    </w:p>
    <w:p w:rsidR="00962CCB" w:rsidRPr="00FC294C" w:rsidRDefault="00962CCB" w:rsidP="00FC294C">
      <w:pPr>
        <w:rPr>
          <w:rFonts w:cstheme="minorHAnsi"/>
        </w:rPr>
      </w:pPr>
      <w:r w:rsidRPr="00FC294C">
        <w:rPr>
          <w:rFonts w:cstheme="minorHAnsi"/>
        </w:rPr>
        <w:t>… ko se zdi, da nima</w:t>
      </w:r>
      <w:r w:rsidR="00466370" w:rsidRPr="00FC294C">
        <w:rPr>
          <w:rFonts w:cstheme="minorHAnsi"/>
        </w:rPr>
        <w:t>va</w:t>
      </w:r>
      <w:r w:rsidRPr="00FC294C">
        <w:rPr>
          <w:rFonts w:cstheme="minorHAnsi"/>
        </w:rPr>
        <w:t xml:space="preserve"> časa za molitev ali ne ve</w:t>
      </w:r>
      <w:r w:rsidR="00466370" w:rsidRPr="00FC294C">
        <w:rPr>
          <w:rFonts w:cstheme="minorHAnsi"/>
        </w:rPr>
        <w:t>va</w:t>
      </w:r>
      <w:r w:rsidRPr="00FC294C">
        <w:rPr>
          <w:rFonts w:cstheme="minorHAnsi"/>
        </w:rPr>
        <w:t>, kako moliti; ko misli</w:t>
      </w:r>
      <w:r w:rsidR="00466370" w:rsidRPr="00FC294C">
        <w:rPr>
          <w:rFonts w:cstheme="minorHAnsi"/>
        </w:rPr>
        <w:t>va</w:t>
      </w:r>
      <w:r w:rsidRPr="00FC294C">
        <w:rPr>
          <w:rFonts w:cstheme="minorHAnsi"/>
        </w:rPr>
        <w:t xml:space="preserve">, da molitev ni tako pomembna za naju; se morava </w:t>
      </w:r>
      <w:r w:rsidR="00812FE3" w:rsidRPr="00FC294C">
        <w:rPr>
          <w:rFonts w:cstheme="minorHAnsi"/>
        </w:rPr>
        <w:t xml:space="preserve">vrniti nazaj </w:t>
      </w:r>
      <w:r w:rsidRPr="00FC294C">
        <w:rPr>
          <w:rFonts w:cstheme="minorHAnsi"/>
        </w:rPr>
        <w:t>na pravo pot …</w:t>
      </w:r>
    </w:p>
    <w:p w:rsidR="00812FE3" w:rsidRPr="00FC294C" w:rsidRDefault="00E12D28" w:rsidP="00FC294C">
      <w:pPr>
        <w:rPr>
          <w:rFonts w:eastAsia="Times New Roman" w:cstheme="minorHAnsi"/>
          <w:i/>
          <w:lang w:eastAsia="sl-SI"/>
        </w:rPr>
      </w:pPr>
      <w:r w:rsidRPr="00FC294C">
        <w:rPr>
          <w:rFonts w:cstheme="minorHAnsi"/>
        </w:rPr>
        <w:lastRenderedPageBreak/>
        <w:t>Ti praviš</w:t>
      </w:r>
      <w:r w:rsidR="00962CCB" w:rsidRPr="00FC294C">
        <w:rPr>
          <w:rFonts w:cstheme="minorHAnsi"/>
        </w:rPr>
        <w:t>:</w:t>
      </w:r>
      <w:r w:rsidR="00812FE3" w:rsidRPr="00FC294C">
        <w:rPr>
          <w:rFonts w:cstheme="minorHAnsi"/>
        </w:rPr>
        <w:t xml:space="preserve"> </w:t>
      </w:r>
      <w:r w:rsidR="00962CCB" w:rsidRPr="00FC294C">
        <w:rPr>
          <w:rFonts w:eastAsia="Times New Roman" w:cstheme="minorHAnsi"/>
          <w:i/>
          <w:lang w:eastAsia="sl-SI"/>
        </w:rPr>
        <w:t>Tudi jaz vam pravim: Prosíte in vam bo dano! Iščite in boste našli! Trkajte in se vam bo odprlo! Kajti vsak, kdor prosi, prejme; in kdor išče, najde; in kdor trka, se mu bo odprlo. (…) Koliko bolj bo nebeški Oče dal Svetega Duha tistim, ki ga prosijo.</w:t>
      </w:r>
    </w:p>
    <w:p w:rsidR="00962CCB" w:rsidRPr="00FC294C" w:rsidRDefault="00962CCB" w:rsidP="00FC294C">
      <w:pPr>
        <w:spacing w:before="240" w:after="0"/>
        <w:ind w:firstLine="360"/>
        <w:rPr>
          <w:rFonts w:cstheme="minorHAnsi"/>
        </w:rPr>
      </w:pPr>
      <w:r w:rsidRPr="00FC294C">
        <w:rPr>
          <w:rFonts w:cstheme="minorHAnsi"/>
        </w:rPr>
        <w:t>Hvala Ti, Gospod Jezus.</w:t>
      </w:r>
    </w:p>
    <w:p w:rsidR="00122833" w:rsidRPr="00FC294C" w:rsidRDefault="00122833" w:rsidP="00FC294C">
      <w:pPr>
        <w:pStyle w:val="Odstavekseznama"/>
        <w:numPr>
          <w:ilvl w:val="0"/>
          <w:numId w:val="4"/>
        </w:numPr>
        <w:jc w:val="center"/>
        <w:rPr>
          <w:rFonts w:cstheme="minorHAnsi"/>
        </w:rPr>
      </w:pPr>
    </w:p>
    <w:p w:rsidR="00466370" w:rsidRPr="00FC294C" w:rsidRDefault="00466370" w:rsidP="00FC294C">
      <w:pPr>
        <w:pStyle w:val="Odstavekseznama"/>
        <w:numPr>
          <w:ilvl w:val="0"/>
          <w:numId w:val="3"/>
        </w:numPr>
        <w:spacing w:before="240"/>
        <w:rPr>
          <w:rFonts w:cstheme="minorHAnsi"/>
          <w:b/>
        </w:rPr>
      </w:pPr>
      <w:r w:rsidRPr="00FC294C">
        <w:rPr>
          <w:rFonts w:cstheme="minorHAnsi"/>
          <w:b/>
        </w:rPr>
        <w:t>Napolniva vrče z odpuščanjem…</w:t>
      </w:r>
    </w:p>
    <w:p w:rsidR="00466370" w:rsidRPr="00FC294C" w:rsidRDefault="00466370" w:rsidP="00FC294C">
      <w:pPr>
        <w:rPr>
          <w:rFonts w:cstheme="minorHAnsi"/>
        </w:rPr>
      </w:pPr>
      <w:r w:rsidRPr="00FC294C">
        <w:rPr>
          <w:rFonts w:cstheme="minorHAnsi"/>
        </w:rPr>
        <w:t>… ko se nama zdi težko, ali skoraj nemogoče, da bi si odpustila, tako v majhnih vsakdanjih prepirih kot v velikih stvareh; ko se sprašujeva, kje je meja ljubezni, h kateri nas vabiš …</w:t>
      </w:r>
    </w:p>
    <w:p w:rsidR="00466370" w:rsidRPr="00FC294C" w:rsidRDefault="00466370" w:rsidP="00FC294C">
      <w:pPr>
        <w:rPr>
          <w:rFonts w:cstheme="minorHAnsi"/>
          <w:i/>
        </w:rPr>
      </w:pPr>
      <w:r w:rsidRPr="00FC294C">
        <w:rPr>
          <w:rFonts w:cstheme="minorHAnsi"/>
        </w:rPr>
        <w:t xml:space="preserve">Ti </w:t>
      </w:r>
      <w:r w:rsidR="00E12D28" w:rsidRPr="00FC294C">
        <w:rPr>
          <w:rFonts w:cstheme="minorHAnsi"/>
        </w:rPr>
        <w:t>praviš</w:t>
      </w:r>
      <w:r w:rsidRPr="00FC294C">
        <w:rPr>
          <w:rFonts w:cstheme="minorHAnsi"/>
        </w:rPr>
        <w:t>:</w:t>
      </w:r>
      <w:r w:rsidR="00812FE3" w:rsidRPr="00FC294C">
        <w:rPr>
          <w:rFonts w:cstheme="minorHAnsi"/>
        </w:rPr>
        <w:t xml:space="preserve"> </w:t>
      </w:r>
      <w:r w:rsidRPr="00FC294C">
        <w:rPr>
          <w:rFonts w:cstheme="minorHAnsi"/>
          <w:i/>
        </w:rPr>
        <w:t>Če sem torej jaz, Gospod in Učitelj, vam umil noge, ste tudi vi dolžni drug drugemu umivati noge. Zgled sem vam namreč dal, da bi tudi vi delali tako, kakor sem jaz vam storil. (</w:t>
      </w:r>
      <w:proofErr w:type="spellStart"/>
      <w:r w:rsidRPr="00FC294C">
        <w:rPr>
          <w:rFonts w:cstheme="minorHAnsi"/>
          <w:i/>
        </w:rPr>
        <w:t>Jn</w:t>
      </w:r>
      <w:proofErr w:type="spellEnd"/>
      <w:r w:rsidRPr="00FC294C">
        <w:rPr>
          <w:rFonts w:cstheme="minorHAnsi"/>
          <w:i/>
        </w:rPr>
        <w:t xml:space="preserve"> 13,14-15).</w:t>
      </w:r>
    </w:p>
    <w:p w:rsidR="00122833" w:rsidRPr="00FC294C" w:rsidRDefault="00122833" w:rsidP="00FC294C">
      <w:pPr>
        <w:pStyle w:val="Odstavekseznama"/>
        <w:spacing w:after="0"/>
        <w:rPr>
          <w:rFonts w:eastAsia="Times New Roman" w:cstheme="minorHAnsi"/>
          <w:lang w:eastAsia="sl-SI"/>
        </w:rPr>
      </w:pPr>
      <w:r w:rsidRPr="00FC294C">
        <w:rPr>
          <w:rFonts w:eastAsia="Times New Roman" w:cstheme="minorHAnsi"/>
          <w:lang w:eastAsia="sl-SI"/>
        </w:rPr>
        <w:t>Hvala ti, Gospod Jezus.</w:t>
      </w:r>
    </w:p>
    <w:p w:rsidR="004A0BA4" w:rsidRPr="00FC294C" w:rsidRDefault="004A0BA4" w:rsidP="00FC294C">
      <w:pPr>
        <w:pStyle w:val="Odstavekseznama"/>
        <w:numPr>
          <w:ilvl w:val="0"/>
          <w:numId w:val="4"/>
        </w:numPr>
        <w:jc w:val="center"/>
        <w:rPr>
          <w:rFonts w:cstheme="minorHAnsi"/>
        </w:rPr>
      </w:pPr>
    </w:p>
    <w:p w:rsidR="00811BDA" w:rsidRPr="00FC294C" w:rsidRDefault="004A0BA4" w:rsidP="00FC294C">
      <w:pPr>
        <w:rPr>
          <w:rFonts w:cstheme="minorHAnsi"/>
        </w:rPr>
      </w:pPr>
      <w:r w:rsidRPr="00FC294C">
        <w:rPr>
          <w:rFonts w:cstheme="minorHAnsi"/>
        </w:rPr>
        <w:t xml:space="preserve"> </w:t>
      </w:r>
      <w:r w:rsidR="006471CF" w:rsidRPr="00FC294C">
        <w:rPr>
          <w:rFonts w:cstheme="minorHAnsi"/>
        </w:rPr>
        <w:t>»Poklicanost v zakon je poklicanost h krmarjenju nestabilnega čolna – toda kljub temu varnega zaradi resničnosti zakramenta – po včasih razburkanem morju. Kolikokrat bi zakonci želeli reči ali celo zakričati: »Učitelj, ti ni mar, da smo izgubljeni?«</w:t>
      </w:r>
      <w:r w:rsidR="00EC0627" w:rsidRPr="00FC294C">
        <w:rPr>
          <w:rFonts w:cstheme="minorHAnsi"/>
        </w:rPr>
        <w:t xml:space="preserve"> (Mr 4,38). </w:t>
      </w:r>
      <w:r w:rsidR="006471CF" w:rsidRPr="00FC294C">
        <w:rPr>
          <w:rFonts w:cstheme="minorHAnsi"/>
        </w:rPr>
        <w:t xml:space="preserve">Ne pozabimo, da je Jezus po zakramentu zakonske zveze navzoč v tem čolnu. Skrbi za vas, ves čas je z vami, v zibanju čolna, ki ga premetavajo vode. </w:t>
      </w:r>
      <w:r w:rsidR="00C76406" w:rsidRPr="00FC294C">
        <w:rPr>
          <w:rFonts w:cstheme="minorHAnsi"/>
        </w:rPr>
        <w:t xml:space="preserve">V drugem evangeljskem odlomku so učenci, ki so s težavo veslali, zagledali Jezusa, ki je prihajal k njim po vodi, in ga sprejeli v svoj čoln. Kadarkoli na vas prežijo hudi vetrovi in nevihte, storite isto: sprejmite Jezusa v svoj čoln, kajti ko je "stopil k njim v čoln ... je veter ponehal" (Mr 6,51). </w:t>
      </w:r>
      <w:r w:rsidR="006471CF" w:rsidRPr="00FC294C">
        <w:rPr>
          <w:rFonts w:cstheme="minorHAnsi"/>
        </w:rPr>
        <w:t>Pomembno je, da skupaj uperite pogled v Jezusa. Le tako boste imeli mir, premagali boste spore in našli rešitve za mnoge vaše težave. Ne zato, ker bi izginili, ampak zato, ker jih boste videli z drugega vidika.«</w:t>
      </w:r>
      <w:r w:rsidR="00C76406" w:rsidRPr="00FC294C">
        <w:rPr>
          <w:rFonts w:cstheme="minorHAnsi"/>
        </w:rPr>
        <w:t xml:space="preserve"> (</w:t>
      </w:r>
      <w:r w:rsidR="00453FE7" w:rsidRPr="00FC294C">
        <w:rPr>
          <w:rFonts w:cstheme="minorHAnsi"/>
        </w:rPr>
        <w:t>Papež Frančišek v Pismu zakoncem ob</w:t>
      </w:r>
      <w:r w:rsidR="00FC294C" w:rsidRPr="00FC294C">
        <w:rPr>
          <w:rFonts w:cstheme="minorHAnsi"/>
        </w:rPr>
        <w:t xml:space="preserve"> Letu družine </w:t>
      </w:r>
      <w:proofErr w:type="spellStart"/>
      <w:r w:rsidR="00FC294C" w:rsidRPr="00FC294C">
        <w:rPr>
          <w:rFonts w:cstheme="minorHAnsi"/>
        </w:rPr>
        <w:t>Amoris</w:t>
      </w:r>
      <w:proofErr w:type="spellEnd"/>
      <w:r w:rsidR="00FC294C" w:rsidRPr="00FC294C">
        <w:rPr>
          <w:rFonts w:cstheme="minorHAnsi"/>
        </w:rPr>
        <w:t xml:space="preserve"> </w:t>
      </w:r>
      <w:proofErr w:type="spellStart"/>
      <w:r w:rsidR="00FC294C" w:rsidRPr="00FC294C">
        <w:rPr>
          <w:rFonts w:cstheme="minorHAnsi"/>
        </w:rPr>
        <w:t>Laetitia</w:t>
      </w:r>
      <w:proofErr w:type="spellEnd"/>
      <w:r w:rsidR="00FC294C" w:rsidRPr="00FC294C">
        <w:rPr>
          <w:rFonts w:cstheme="minorHAnsi"/>
        </w:rPr>
        <w:t>).</w:t>
      </w:r>
    </w:p>
    <w:p w:rsidR="00FC294C" w:rsidRPr="00FC294C" w:rsidRDefault="00FC294C" w:rsidP="00FC294C">
      <w:pPr>
        <w:rPr>
          <w:rFonts w:cstheme="minorHAnsi"/>
          <w:b/>
          <w:color w:val="FF0000"/>
        </w:rPr>
      </w:pPr>
    </w:p>
    <w:p w:rsidR="00122833" w:rsidRPr="00FC294C" w:rsidRDefault="00FC294C" w:rsidP="00FC294C">
      <w:pPr>
        <w:jc w:val="center"/>
        <w:rPr>
          <w:rFonts w:cstheme="minorHAnsi"/>
          <w:b/>
          <w:color w:val="FF0000"/>
        </w:rPr>
      </w:pPr>
      <w:r w:rsidRPr="00FC294C">
        <w:rPr>
          <w:rFonts w:cstheme="minorHAnsi"/>
          <w:b/>
          <w:color w:val="FF0000"/>
        </w:rPr>
        <w:t xml:space="preserve">Dar nas kliče </w:t>
      </w:r>
      <w:r w:rsidR="000C4932">
        <w:rPr>
          <w:rFonts w:cstheme="minorHAnsi"/>
          <w:b/>
          <w:color w:val="FF0000"/>
        </w:rPr>
        <w:t>v</w:t>
      </w:r>
      <w:r w:rsidRPr="00FC294C">
        <w:rPr>
          <w:rFonts w:cstheme="minorHAnsi"/>
          <w:b/>
          <w:color w:val="FF0000"/>
        </w:rPr>
        <w:t xml:space="preserve"> poslanstv</w:t>
      </w:r>
      <w:r w:rsidR="000C4932">
        <w:rPr>
          <w:rFonts w:cstheme="minorHAnsi"/>
          <w:b/>
          <w:color w:val="FF0000"/>
        </w:rPr>
        <w:t>o</w:t>
      </w:r>
    </w:p>
    <w:p w:rsidR="00FC294C" w:rsidRPr="00FC294C" w:rsidRDefault="00FC294C" w:rsidP="00FC294C">
      <w:pPr>
        <w:rPr>
          <w:rFonts w:cstheme="minorHAnsi"/>
          <w:i/>
        </w:rPr>
      </w:pPr>
      <w:r w:rsidRPr="00FC294C">
        <w:rPr>
          <w:rFonts w:cstheme="minorHAnsi"/>
          <w:i/>
        </w:rPr>
        <w:t>(</w:t>
      </w:r>
      <w:r w:rsidR="00FC652C">
        <w:rPr>
          <w:rFonts w:cstheme="minorHAnsi"/>
          <w:i/>
        </w:rPr>
        <w:t xml:space="preserve">primerna </w:t>
      </w:r>
      <w:r w:rsidRPr="00FC294C">
        <w:rPr>
          <w:rFonts w:cstheme="minorHAnsi"/>
          <w:i/>
        </w:rPr>
        <w:t>pesem)</w:t>
      </w:r>
    </w:p>
    <w:p w:rsidR="002D6886" w:rsidRDefault="00762E9B" w:rsidP="00FC294C">
      <w:pPr>
        <w:rPr>
          <w:rFonts w:cstheme="minorHAnsi"/>
        </w:rPr>
      </w:pPr>
      <w:r w:rsidRPr="00FC294C">
        <w:rPr>
          <w:rFonts w:cstheme="minorHAnsi"/>
        </w:rPr>
        <w:t>Zakrament zakona j</w:t>
      </w:r>
      <w:r w:rsidR="00BD7089" w:rsidRPr="00FC294C">
        <w:rPr>
          <w:rFonts w:cstheme="minorHAnsi"/>
        </w:rPr>
        <w:t>e dan ženinu in nevesti, da bi s svojo družino iz odrešene sku</w:t>
      </w:r>
      <w:r w:rsidRPr="00FC294C">
        <w:rPr>
          <w:rFonts w:cstheme="minorHAnsi"/>
        </w:rPr>
        <w:t>pnosti posta</w:t>
      </w:r>
      <w:r w:rsidR="00BD7089" w:rsidRPr="00FC294C">
        <w:rPr>
          <w:rFonts w:cstheme="minorHAnsi"/>
        </w:rPr>
        <w:t>li odrešujoča skupnost. Dar je namenjen darovanju</w:t>
      </w:r>
      <w:r w:rsidRPr="00FC294C">
        <w:rPr>
          <w:rFonts w:cstheme="minorHAnsi"/>
        </w:rPr>
        <w:t>. Gospod Jezus</w:t>
      </w:r>
      <w:r w:rsidR="00BD7089" w:rsidRPr="00FC294C">
        <w:rPr>
          <w:rFonts w:cstheme="minorHAnsi"/>
        </w:rPr>
        <w:t xml:space="preserve"> je potem</w:t>
      </w:r>
      <w:r w:rsidRPr="00FC294C">
        <w:rPr>
          <w:rFonts w:cstheme="minorHAnsi"/>
        </w:rPr>
        <w:t>, k</w:t>
      </w:r>
      <w:r w:rsidR="00BD7089" w:rsidRPr="00FC294C">
        <w:rPr>
          <w:rFonts w:cstheme="minorHAnsi"/>
        </w:rPr>
        <w:t>o je</w:t>
      </w:r>
      <w:r w:rsidRPr="00FC294C">
        <w:rPr>
          <w:rFonts w:cstheme="minorHAnsi"/>
        </w:rPr>
        <w:t xml:space="preserve"> preob</w:t>
      </w:r>
      <w:r w:rsidR="00BD7089" w:rsidRPr="00FC294C">
        <w:rPr>
          <w:rFonts w:cstheme="minorHAnsi"/>
        </w:rPr>
        <w:t>razil</w:t>
      </w:r>
      <w:r w:rsidRPr="00FC294C">
        <w:rPr>
          <w:rFonts w:cstheme="minorHAnsi"/>
        </w:rPr>
        <w:t xml:space="preserve"> ljubezen zakoncev, </w:t>
      </w:r>
      <w:r w:rsidR="00BD7089" w:rsidRPr="00FC294C">
        <w:rPr>
          <w:rFonts w:cstheme="minorHAnsi"/>
        </w:rPr>
        <w:t>ukazal, naj se najboljše vino ponudi vsem.</w:t>
      </w:r>
    </w:p>
    <w:p w:rsidR="000C4932" w:rsidRPr="000C4932" w:rsidRDefault="000C4932" w:rsidP="00FC294C">
      <w:pPr>
        <w:rPr>
          <w:rFonts w:cstheme="minorHAnsi"/>
          <w:i/>
        </w:rPr>
      </w:pPr>
      <w:r w:rsidRPr="000C4932">
        <w:rPr>
          <w:rFonts w:cstheme="minorHAnsi"/>
          <w:i/>
        </w:rPr>
        <w:t>Tihota</w:t>
      </w:r>
      <w:r>
        <w:rPr>
          <w:rFonts w:cstheme="minorHAnsi"/>
          <w:i/>
        </w:rPr>
        <w:t>.</w:t>
      </w:r>
    </w:p>
    <w:p w:rsidR="00BD7089" w:rsidRDefault="00BD7089" w:rsidP="000C4932">
      <w:pPr>
        <w:rPr>
          <w:rFonts w:eastAsia="Times New Roman" w:cstheme="minorHAnsi"/>
          <w:i/>
          <w:lang w:eastAsia="sl-SI"/>
        </w:rPr>
      </w:pPr>
      <w:r w:rsidRPr="00FC294C">
        <w:rPr>
          <w:rFonts w:eastAsia="Times New Roman" w:cstheme="minorHAnsi"/>
          <w:i/>
          <w:lang w:eastAsia="sl-SI"/>
        </w:rPr>
        <w:t>Nato jim je rekel: »Zajemite zdaj in nesite starešini!« In nesli so mu. Ko je starešina pokusil vodo, ki je postala vino, in ni vedel, od kod je – strežniki, ki so zajeli vodo, pa so vedeli –, je poklical ženina in mu rekel: »Vsakdo postreže najprej z dobrim vinom, in ko se ljudje</w:t>
      </w:r>
      <w:r w:rsidR="000C4932">
        <w:rPr>
          <w:rFonts w:eastAsia="Times New Roman" w:cstheme="minorHAnsi"/>
          <w:i/>
          <w:lang w:eastAsia="sl-SI"/>
        </w:rPr>
        <w:t xml:space="preserve"> </w:t>
      </w:r>
      <w:r w:rsidRPr="00FC294C">
        <w:rPr>
          <w:rFonts w:eastAsia="Times New Roman" w:cstheme="minorHAnsi"/>
          <w:i/>
          <w:lang w:eastAsia="sl-SI"/>
        </w:rPr>
        <w:t>napijejo, s slabšim, ti pa si dobro vino prihranil do zdaj.« (</w:t>
      </w:r>
      <w:proofErr w:type="spellStart"/>
      <w:r w:rsidRPr="00FC294C">
        <w:rPr>
          <w:rFonts w:eastAsia="Times New Roman" w:cstheme="minorHAnsi"/>
          <w:i/>
          <w:lang w:eastAsia="sl-SI"/>
        </w:rPr>
        <w:t>Jn</w:t>
      </w:r>
      <w:proofErr w:type="spellEnd"/>
      <w:r w:rsidRPr="00FC294C">
        <w:rPr>
          <w:rFonts w:eastAsia="Times New Roman" w:cstheme="minorHAnsi"/>
          <w:i/>
          <w:lang w:eastAsia="sl-SI"/>
        </w:rPr>
        <w:t xml:space="preserve"> 2,8-10).</w:t>
      </w:r>
    </w:p>
    <w:p w:rsidR="000C4932" w:rsidRDefault="000C4932" w:rsidP="000C4932">
      <w:pPr>
        <w:rPr>
          <w:rFonts w:eastAsia="Times New Roman" w:cstheme="minorHAnsi"/>
          <w:i/>
          <w:lang w:eastAsia="sl-SI"/>
        </w:rPr>
      </w:pPr>
      <w:r>
        <w:rPr>
          <w:rFonts w:eastAsia="Times New Roman" w:cstheme="minorHAnsi"/>
          <w:i/>
          <w:lang w:eastAsia="sl-SI"/>
        </w:rPr>
        <w:t>Tihota.</w:t>
      </w:r>
    </w:p>
    <w:p w:rsidR="000C4932" w:rsidRPr="000C4932" w:rsidRDefault="000C4932" w:rsidP="000C4932">
      <w:pPr>
        <w:spacing w:after="0"/>
        <w:rPr>
          <w:rFonts w:eastAsia="Times New Roman" w:cstheme="minorHAnsi"/>
          <w:lang w:eastAsia="sl-SI"/>
        </w:rPr>
      </w:pPr>
    </w:p>
    <w:p w:rsidR="00D5413D" w:rsidRDefault="00BD7089" w:rsidP="00FC294C">
      <w:pPr>
        <w:rPr>
          <w:rFonts w:cstheme="minorHAnsi"/>
        </w:rPr>
      </w:pPr>
      <w:r w:rsidRPr="00FC294C">
        <w:rPr>
          <w:rFonts w:eastAsia="Times New Roman" w:cstheme="minorHAnsi"/>
          <w:lang w:eastAsia="sl-SI"/>
        </w:rPr>
        <w:lastRenderedPageBreak/>
        <w:t xml:space="preserve">Služabniki vedo, da je bila prej v vrčih voda. Tisti, ki ljubijo zakrament zakona, </w:t>
      </w:r>
      <w:r w:rsidR="00BC315C" w:rsidRPr="00FC294C">
        <w:rPr>
          <w:rFonts w:eastAsia="Times New Roman" w:cstheme="minorHAnsi"/>
          <w:lang w:eastAsia="sl-SI"/>
        </w:rPr>
        <w:t xml:space="preserve">ki </w:t>
      </w:r>
      <w:r w:rsidRPr="00FC294C">
        <w:rPr>
          <w:rFonts w:eastAsia="Times New Roman" w:cstheme="minorHAnsi"/>
          <w:lang w:eastAsia="sl-SI"/>
        </w:rPr>
        <w:t>ga ščitijo in podpirajo</w:t>
      </w:r>
      <w:r w:rsidR="00D5413D" w:rsidRPr="00FC294C">
        <w:rPr>
          <w:rFonts w:eastAsia="Times New Roman" w:cstheme="minorHAnsi"/>
          <w:lang w:eastAsia="sl-SI"/>
        </w:rPr>
        <w:t xml:space="preserve">, prejmejo dar, da so priče </w:t>
      </w:r>
      <w:r w:rsidR="008F6A45" w:rsidRPr="00FC294C">
        <w:rPr>
          <w:rFonts w:eastAsia="Times New Roman" w:cstheme="minorHAnsi"/>
          <w:lang w:eastAsia="sl-SI"/>
        </w:rPr>
        <w:t xml:space="preserve">temu </w:t>
      </w:r>
      <w:r w:rsidR="00D5413D" w:rsidRPr="00FC294C">
        <w:rPr>
          <w:rFonts w:eastAsia="Times New Roman" w:cstheme="minorHAnsi"/>
          <w:lang w:eastAsia="sl-SI"/>
        </w:rPr>
        <w:t>čudežu. Zahva</w:t>
      </w:r>
      <w:r w:rsidR="00FC652C">
        <w:rPr>
          <w:rFonts w:eastAsia="Times New Roman" w:cstheme="minorHAnsi"/>
          <w:lang w:eastAsia="sl-SI"/>
        </w:rPr>
        <w:t>li</w:t>
      </w:r>
      <w:r w:rsidR="00D5413D" w:rsidRPr="00FC294C">
        <w:rPr>
          <w:rFonts w:eastAsia="Times New Roman" w:cstheme="minorHAnsi"/>
          <w:lang w:eastAsia="sl-SI"/>
        </w:rPr>
        <w:t xml:space="preserve">mo se Gospodu Jezusu, da nas je poklical v služenje zakoncem in družinam. </w:t>
      </w:r>
      <w:r w:rsidR="00D5413D" w:rsidRPr="00FC294C">
        <w:rPr>
          <w:rFonts w:cstheme="minorHAnsi"/>
        </w:rPr>
        <w:t>Molimo k njemu, da bi tudi zakonci, ki ponovno odkrivajo prejeto milost, razumeli, da so poklicani, da jo dajo na mizo in ponudijo svojo ljubezen, da bi vsak človek in skupnost odkrila, da ju Bog ljubi.</w:t>
      </w:r>
    </w:p>
    <w:p w:rsidR="000C4932" w:rsidRDefault="000C4932" w:rsidP="000C4932">
      <w:pPr>
        <w:rPr>
          <w:rFonts w:eastAsia="Times New Roman" w:cstheme="minorHAnsi"/>
          <w:i/>
          <w:lang w:eastAsia="sl-SI"/>
        </w:rPr>
      </w:pPr>
      <w:r>
        <w:rPr>
          <w:rFonts w:eastAsia="Times New Roman" w:cstheme="minorHAnsi"/>
          <w:i/>
          <w:lang w:eastAsia="sl-SI"/>
        </w:rPr>
        <w:t>Tihota.</w:t>
      </w:r>
    </w:p>
    <w:p w:rsidR="006A7793" w:rsidRPr="00B81B63" w:rsidRDefault="006A7793" w:rsidP="00B81B63">
      <w:pPr>
        <w:spacing w:after="0"/>
        <w:rPr>
          <w:rFonts w:cstheme="minorHAnsi"/>
          <w:i/>
        </w:rPr>
      </w:pPr>
      <w:r w:rsidRPr="00B81B63">
        <w:rPr>
          <w:rFonts w:cstheme="minorHAnsi"/>
          <w:i/>
        </w:rPr>
        <w:t>Vaše poslanstvo je, da spreminjate družbo najprej s svojo navzočnostjo na delovnem mestu in da skrbite za ustrezno upoštevanje potreb družin. Tudi poročeni pari naj s svojimi pobudami in ustvarjalnostjo prevzame</w:t>
      </w:r>
      <w:r w:rsidR="00B81B63" w:rsidRPr="00B81B63">
        <w:rPr>
          <w:rFonts w:cstheme="minorHAnsi"/>
          <w:i/>
        </w:rPr>
        <w:t>jo vodilno vlogo (</w:t>
      </w:r>
      <w:proofErr w:type="spellStart"/>
      <w:r w:rsidR="00B81B63" w:rsidRPr="00B81B63">
        <w:rPr>
          <w:rFonts w:cstheme="minorHAnsi"/>
          <w:i/>
        </w:rPr>
        <w:t>primerear</w:t>
      </w:r>
      <w:proofErr w:type="spellEnd"/>
      <w:r w:rsidR="00B81B63" w:rsidRPr="00B81B63">
        <w:rPr>
          <w:rFonts w:cstheme="minorHAnsi"/>
          <w:i/>
        </w:rPr>
        <w:t>)</w:t>
      </w:r>
      <w:r w:rsidRPr="00B81B63">
        <w:rPr>
          <w:rFonts w:cstheme="minorHAnsi"/>
          <w:i/>
        </w:rPr>
        <w:t xml:space="preserve"> v svoji župnijski in škofijski skupnosti kot izraz dopolnjevanja karizem in poklicev v službi cerkvenega občestva. To še posebej velja za tiste pare, ki skupaj s cerkvenimi pastirji "hodijo z roko v roki z drugimi družinami, da bi pomagali šibkejšim in oznanjali, da je Kristus</w:t>
      </w:r>
      <w:r w:rsidR="00B81B63" w:rsidRPr="00B81B63">
        <w:rPr>
          <w:rFonts w:cstheme="minorHAnsi"/>
          <w:i/>
        </w:rPr>
        <w:t>,</w:t>
      </w:r>
      <w:r w:rsidRPr="00B81B63">
        <w:rPr>
          <w:rFonts w:cstheme="minorHAnsi"/>
          <w:i/>
        </w:rPr>
        <w:t xml:space="preserve"> tudi sredi težav</w:t>
      </w:r>
      <w:r w:rsidR="00B81B63" w:rsidRPr="00B81B63">
        <w:rPr>
          <w:rFonts w:cstheme="minorHAnsi"/>
          <w:i/>
        </w:rPr>
        <w:t>,</w:t>
      </w:r>
      <w:r w:rsidRPr="00B81B63">
        <w:rPr>
          <w:rFonts w:cstheme="minorHAnsi"/>
          <w:i/>
        </w:rPr>
        <w:t xml:space="preserve"> vedno navzoč</w:t>
      </w:r>
      <w:r w:rsidR="00B81B63" w:rsidRPr="00B81B63">
        <w:rPr>
          <w:rFonts w:cstheme="minorHAnsi"/>
          <w:i/>
        </w:rPr>
        <w:t xml:space="preserve"> med njimi</w:t>
      </w:r>
      <w:r w:rsidRPr="00B81B63">
        <w:rPr>
          <w:rFonts w:cstheme="minorHAnsi"/>
          <w:i/>
        </w:rPr>
        <w:t>".</w:t>
      </w:r>
    </w:p>
    <w:p w:rsidR="00B81B63" w:rsidRDefault="006A7793" w:rsidP="00B81B63">
      <w:pPr>
        <w:rPr>
          <w:rFonts w:cstheme="minorHAnsi"/>
        </w:rPr>
      </w:pPr>
      <w:r w:rsidRPr="00B81B63">
        <w:rPr>
          <w:rFonts w:cstheme="minorHAnsi"/>
          <w:i/>
        </w:rPr>
        <w:t>Zato vas, dragi zakonci, spodbujam, da ste dejavni v Cerkvi, še posebej v njeni skrbi za pastoralo družin. "Skupna odgovornost za njeno poslanstvo zahteva, da zakonski pari in posvečeni duhovniki, zlasti škofje, plodno sodelujejo pri skrbi in oskrbi domačih Cerkva".</w:t>
      </w:r>
      <w:r w:rsidRPr="006A7793">
        <w:rPr>
          <w:rFonts w:cstheme="minorHAnsi"/>
        </w:rPr>
        <w:t xml:space="preserve"> </w:t>
      </w:r>
      <w:r w:rsidR="00B81B63" w:rsidRPr="00FC294C">
        <w:rPr>
          <w:rFonts w:cstheme="minorHAnsi"/>
        </w:rPr>
        <w:t xml:space="preserve">(Papež Frančišek v Pismu zakoncem ob Letu družine </w:t>
      </w:r>
      <w:proofErr w:type="spellStart"/>
      <w:r w:rsidR="00B81B63" w:rsidRPr="00FC294C">
        <w:rPr>
          <w:rFonts w:cstheme="minorHAnsi"/>
        </w:rPr>
        <w:t>Amoris</w:t>
      </w:r>
      <w:proofErr w:type="spellEnd"/>
      <w:r w:rsidR="00B81B63" w:rsidRPr="00FC294C">
        <w:rPr>
          <w:rFonts w:cstheme="minorHAnsi"/>
        </w:rPr>
        <w:t xml:space="preserve"> </w:t>
      </w:r>
      <w:proofErr w:type="spellStart"/>
      <w:r w:rsidR="00B81B63" w:rsidRPr="00FC294C">
        <w:rPr>
          <w:rFonts w:cstheme="minorHAnsi"/>
        </w:rPr>
        <w:t>Laetitia</w:t>
      </w:r>
      <w:proofErr w:type="spellEnd"/>
      <w:r w:rsidR="00B81B63" w:rsidRPr="00FC294C">
        <w:rPr>
          <w:rFonts w:cstheme="minorHAnsi"/>
        </w:rPr>
        <w:t>).</w:t>
      </w:r>
    </w:p>
    <w:p w:rsidR="00B81B63" w:rsidRDefault="00B81B63" w:rsidP="00B81B63">
      <w:pPr>
        <w:rPr>
          <w:rFonts w:eastAsia="Times New Roman" w:cstheme="minorHAnsi"/>
          <w:i/>
          <w:lang w:eastAsia="sl-SI"/>
        </w:rPr>
      </w:pPr>
      <w:r>
        <w:rPr>
          <w:rFonts w:eastAsia="Times New Roman" w:cstheme="minorHAnsi"/>
          <w:i/>
          <w:lang w:eastAsia="sl-SI"/>
        </w:rPr>
        <w:t>Tihota.</w:t>
      </w:r>
    </w:p>
    <w:p w:rsidR="00642DC7" w:rsidRDefault="00642DC7" w:rsidP="00FC294C">
      <w:pPr>
        <w:rPr>
          <w:rFonts w:cstheme="minorHAnsi"/>
        </w:rPr>
      </w:pPr>
      <w:r>
        <w:rPr>
          <w:rFonts w:cstheme="minorHAnsi"/>
        </w:rPr>
        <w:t xml:space="preserve">Iz apostolske spodbude </w:t>
      </w:r>
      <w:proofErr w:type="spellStart"/>
      <w:r>
        <w:rPr>
          <w:rFonts w:cstheme="minorHAnsi"/>
        </w:rPr>
        <w:t>Amoris</w:t>
      </w:r>
      <w:proofErr w:type="spellEnd"/>
      <w:r>
        <w:rPr>
          <w:rFonts w:cstheme="minorHAnsi"/>
        </w:rPr>
        <w:t xml:space="preserve"> </w:t>
      </w:r>
      <w:proofErr w:type="spellStart"/>
      <w:r>
        <w:rPr>
          <w:rFonts w:cstheme="minorHAnsi"/>
        </w:rPr>
        <w:t>Laetitia</w:t>
      </w:r>
      <w:proofErr w:type="spellEnd"/>
      <w:r w:rsidRPr="00642DC7">
        <w:rPr>
          <w:rFonts w:cstheme="minorHAnsi"/>
        </w:rPr>
        <w:t xml:space="preserve"> </w:t>
      </w:r>
      <w:r>
        <w:rPr>
          <w:rFonts w:cstheme="minorHAnsi"/>
        </w:rPr>
        <w:t>papeža Frančiška:</w:t>
      </w:r>
    </w:p>
    <w:p w:rsidR="00FC652C" w:rsidRPr="00642DC7" w:rsidRDefault="00642DC7" w:rsidP="00642DC7">
      <w:pPr>
        <w:spacing w:after="0"/>
        <w:rPr>
          <w:rFonts w:cstheme="minorHAnsi"/>
          <w:i/>
        </w:rPr>
      </w:pPr>
      <w:r w:rsidRPr="00642DC7">
        <w:rPr>
          <w:rFonts w:cstheme="minorHAnsi"/>
          <w:i/>
        </w:rPr>
        <w:t>Zakon je dragoceno znamenje, kajti »ko mož in žena</w:t>
      </w:r>
      <w:r w:rsidRPr="00642DC7">
        <w:rPr>
          <w:rFonts w:cstheme="minorHAnsi"/>
          <w:i/>
        </w:rPr>
        <w:t xml:space="preserve"> </w:t>
      </w:r>
      <w:r w:rsidRPr="00642DC7">
        <w:rPr>
          <w:rFonts w:cstheme="minorHAnsi"/>
          <w:i/>
        </w:rPr>
        <w:t>praznujeta zakrament zakona, se v njiju tako rekoč zrcali</w:t>
      </w:r>
      <w:r w:rsidRPr="00642DC7">
        <w:rPr>
          <w:rFonts w:cstheme="minorHAnsi"/>
          <w:i/>
        </w:rPr>
        <w:t xml:space="preserve"> </w:t>
      </w:r>
      <w:r w:rsidRPr="00642DC7">
        <w:rPr>
          <w:rFonts w:cstheme="minorHAnsi"/>
          <w:i/>
        </w:rPr>
        <w:t>Bog ter vtisne vanju svoje lastne poteze in neizbrisen značaj</w:t>
      </w:r>
      <w:r w:rsidRPr="00642DC7">
        <w:rPr>
          <w:rFonts w:cstheme="minorHAnsi"/>
          <w:i/>
        </w:rPr>
        <w:t xml:space="preserve"> </w:t>
      </w:r>
      <w:r w:rsidRPr="00642DC7">
        <w:rPr>
          <w:rFonts w:cstheme="minorHAnsi"/>
          <w:i/>
        </w:rPr>
        <w:t>svoje ljubezni. Zakon je podoba Božje ljubezni do nas. Kajti</w:t>
      </w:r>
      <w:r w:rsidRPr="00642DC7">
        <w:rPr>
          <w:rFonts w:cstheme="minorHAnsi"/>
          <w:i/>
        </w:rPr>
        <w:t xml:space="preserve"> </w:t>
      </w:r>
      <w:r w:rsidRPr="00642DC7">
        <w:rPr>
          <w:rFonts w:cstheme="minorHAnsi"/>
          <w:i/>
        </w:rPr>
        <w:t>tudi Bog je občestvo: tri osebe, Oče, Sin in Sveti Duh, ki živijo</w:t>
      </w:r>
      <w:r w:rsidRPr="00642DC7">
        <w:rPr>
          <w:rFonts w:cstheme="minorHAnsi"/>
          <w:i/>
        </w:rPr>
        <w:t xml:space="preserve"> </w:t>
      </w:r>
      <w:r w:rsidRPr="00642DC7">
        <w:rPr>
          <w:i/>
        </w:rPr>
        <w:t xml:space="preserve">od vekomaj in na veke v popolni </w:t>
      </w:r>
      <w:proofErr w:type="spellStart"/>
      <w:r w:rsidRPr="00642DC7">
        <w:rPr>
          <w:i/>
        </w:rPr>
        <w:t>enosti</w:t>
      </w:r>
      <w:proofErr w:type="spellEnd"/>
      <w:r w:rsidRPr="00642DC7">
        <w:rPr>
          <w:i/>
        </w:rPr>
        <w:t>. In prav to je skrivnost zakona: Bog naredi iz dveh zakoncev eno samo bivanje«.</w:t>
      </w:r>
      <w:r w:rsidRPr="00642DC7">
        <w:rPr>
          <w:i/>
          <w:sz w:val="15"/>
          <w:szCs w:val="15"/>
        </w:rPr>
        <w:t xml:space="preserve"> </w:t>
      </w:r>
      <w:r w:rsidRPr="00642DC7">
        <w:rPr>
          <w:i/>
        </w:rPr>
        <w:t>To ima zelo konkretne in vsakdanje posledice, kajti »po zakramentu je zakoncema podeljeno resnično poslanstvo, da bi mogla – izhajajoč iz preprostih, vsakdanjih stvari – narediti vidno ljubezen, s katero Kristus ljubi svojo Cerkev, za katero še vedno daje svoje življenje«. (AL 121)</w:t>
      </w:r>
    </w:p>
    <w:p w:rsidR="00642DC7" w:rsidRDefault="00642DC7" w:rsidP="00915203">
      <w:pPr>
        <w:spacing w:before="240" w:after="0"/>
        <w:rPr>
          <w:rFonts w:cstheme="minorHAnsi"/>
        </w:rPr>
      </w:pPr>
      <w:r>
        <w:rPr>
          <w:rFonts w:cstheme="minorHAnsi"/>
        </w:rPr>
        <w:t>V tihoti zdaj zakonci molimo v srcu drug za drugega.</w:t>
      </w:r>
    </w:p>
    <w:p w:rsidR="00642DC7" w:rsidRPr="00642DC7" w:rsidRDefault="00642DC7" w:rsidP="00915203">
      <w:pPr>
        <w:spacing w:before="240" w:after="0"/>
        <w:rPr>
          <w:rFonts w:cstheme="minorHAnsi"/>
          <w:i/>
        </w:rPr>
      </w:pPr>
      <w:r w:rsidRPr="00642DC7">
        <w:rPr>
          <w:rFonts w:cstheme="minorHAnsi"/>
          <w:i/>
        </w:rPr>
        <w:t>Tihota.</w:t>
      </w:r>
    </w:p>
    <w:p w:rsidR="00642DC7" w:rsidRDefault="00642DC7" w:rsidP="00642DC7">
      <w:pPr>
        <w:spacing w:after="0"/>
        <w:rPr>
          <w:rFonts w:cstheme="minorHAnsi"/>
        </w:rPr>
      </w:pPr>
    </w:p>
    <w:p w:rsidR="00642DC7" w:rsidRPr="00FC294C" w:rsidRDefault="00B81B63" w:rsidP="00ED4A5D">
      <w:pPr>
        <w:spacing w:after="0"/>
        <w:rPr>
          <w:rFonts w:cstheme="minorHAnsi"/>
        </w:rPr>
      </w:pPr>
      <w:r>
        <w:rPr>
          <w:rFonts w:cstheme="minorHAnsi"/>
        </w:rPr>
        <w:t xml:space="preserve">(Sledi zaključna pesem in blagoslov. </w:t>
      </w:r>
      <w:r w:rsidR="00642DC7">
        <w:rPr>
          <w:rFonts w:cstheme="minorHAnsi"/>
        </w:rPr>
        <w:t xml:space="preserve">Ob zaključku </w:t>
      </w:r>
      <w:proofErr w:type="spellStart"/>
      <w:r w:rsidR="00642DC7">
        <w:rPr>
          <w:rFonts w:cstheme="minorHAnsi"/>
        </w:rPr>
        <w:t>adoracije</w:t>
      </w:r>
      <w:proofErr w:type="spellEnd"/>
      <w:r w:rsidR="00642DC7">
        <w:rPr>
          <w:rFonts w:cstheme="minorHAnsi"/>
        </w:rPr>
        <w:t xml:space="preserve"> lahko zakonci prejmejo podobo, ki jo je za 10. svetovno srečanje družin v Rimu naslikal p. Marko Ivan Rupnik.</w:t>
      </w:r>
      <w:r>
        <w:rPr>
          <w:rFonts w:cstheme="minorHAnsi"/>
        </w:rPr>
        <w:t>)</w:t>
      </w:r>
      <w:r w:rsidR="004E300D">
        <w:rPr>
          <w:noProof/>
          <w:lang w:eastAsia="sl-SI"/>
        </w:rPr>
        <w:drawing>
          <wp:inline distT="0" distB="0" distL="0" distR="0">
            <wp:extent cx="3218494" cy="1811548"/>
            <wp:effectExtent l="19050" t="0" r="956" b="0"/>
            <wp:docPr id="5" name="Slika 5" descr="L'image de la prochaine rencontre mondiale des familles dévoilée - Vatica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mage de la prochaine rencontre mondiale des familles dévoilée - Vatican  News"/>
                    <pic:cNvPicPr>
                      <a:picLocks noChangeAspect="1" noChangeArrowheads="1"/>
                    </pic:cNvPicPr>
                  </pic:nvPicPr>
                  <pic:blipFill>
                    <a:blip r:embed="rId7" cstate="print"/>
                    <a:srcRect/>
                    <a:stretch>
                      <a:fillRect/>
                    </a:stretch>
                  </pic:blipFill>
                  <pic:spPr bwMode="auto">
                    <a:xfrm>
                      <a:off x="0" y="0"/>
                      <a:ext cx="3225788" cy="1815654"/>
                    </a:xfrm>
                    <a:prstGeom prst="rect">
                      <a:avLst/>
                    </a:prstGeom>
                    <a:noFill/>
                    <a:ln w="9525">
                      <a:noFill/>
                      <a:miter lim="800000"/>
                      <a:headEnd/>
                      <a:tailEnd/>
                    </a:ln>
                  </pic:spPr>
                </pic:pic>
              </a:graphicData>
            </a:graphic>
          </wp:inline>
        </w:drawing>
      </w:r>
    </w:p>
    <w:sectPr w:rsidR="00642DC7" w:rsidRPr="00FC294C" w:rsidSect="00852A9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E9B" w:rsidRDefault="000E1E9B" w:rsidP="0071056C">
      <w:pPr>
        <w:spacing w:after="0" w:line="240" w:lineRule="auto"/>
      </w:pPr>
      <w:r>
        <w:separator/>
      </w:r>
    </w:p>
  </w:endnote>
  <w:endnote w:type="continuationSeparator" w:id="0">
    <w:p w:rsidR="000E1E9B" w:rsidRDefault="000E1E9B" w:rsidP="00710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642891"/>
      <w:docPartObj>
        <w:docPartGallery w:val="Page Numbers (Bottom of Page)"/>
        <w:docPartUnique/>
      </w:docPartObj>
    </w:sdtPr>
    <w:sdtContent>
      <w:p w:rsidR="0071056C" w:rsidRDefault="00C2420A">
        <w:pPr>
          <w:pStyle w:val="Noga"/>
          <w:jc w:val="center"/>
        </w:pPr>
        <w:fldSimple w:instr=" PAGE   \* MERGEFORMAT ">
          <w:r w:rsidR="00ED4A5D">
            <w:rPr>
              <w:noProof/>
            </w:rPr>
            <w:t>1</w:t>
          </w:r>
        </w:fldSimple>
      </w:p>
    </w:sdtContent>
  </w:sdt>
  <w:p w:rsidR="0071056C" w:rsidRDefault="0071056C">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E9B" w:rsidRDefault="000E1E9B" w:rsidP="0071056C">
      <w:pPr>
        <w:spacing w:after="0" w:line="240" w:lineRule="auto"/>
      </w:pPr>
      <w:r>
        <w:separator/>
      </w:r>
    </w:p>
  </w:footnote>
  <w:footnote w:type="continuationSeparator" w:id="0">
    <w:p w:rsidR="000E1E9B" w:rsidRDefault="000E1E9B" w:rsidP="007105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D188F"/>
    <w:multiLevelType w:val="hybridMultilevel"/>
    <w:tmpl w:val="9E2436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25D76B9"/>
    <w:multiLevelType w:val="hybridMultilevel"/>
    <w:tmpl w:val="085E5C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6732886"/>
    <w:multiLevelType w:val="hybridMultilevel"/>
    <w:tmpl w:val="AB28B524"/>
    <w:lvl w:ilvl="0" w:tplc="0F8A8A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71C312D3"/>
    <w:multiLevelType w:val="hybridMultilevel"/>
    <w:tmpl w:val="AF001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11BDA"/>
    <w:rsid w:val="000C4932"/>
    <w:rsid w:val="000E1E9B"/>
    <w:rsid w:val="00122833"/>
    <w:rsid w:val="002D6886"/>
    <w:rsid w:val="00334802"/>
    <w:rsid w:val="00453FE7"/>
    <w:rsid w:val="00466370"/>
    <w:rsid w:val="004840CF"/>
    <w:rsid w:val="004A0BA4"/>
    <w:rsid w:val="004E300D"/>
    <w:rsid w:val="005679BA"/>
    <w:rsid w:val="005A6289"/>
    <w:rsid w:val="00642DC7"/>
    <w:rsid w:val="006471CF"/>
    <w:rsid w:val="00694E97"/>
    <w:rsid w:val="006A7793"/>
    <w:rsid w:val="0071056C"/>
    <w:rsid w:val="00762E9B"/>
    <w:rsid w:val="007B7DEC"/>
    <w:rsid w:val="007F2056"/>
    <w:rsid w:val="00811BDA"/>
    <w:rsid w:val="00812FE3"/>
    <w:rsid w:val="00852A99"/>
    <w:rsid w:val="00880109"/>
    <w:rsid w:val="008F6A45"/>
    <w:rsid w:val="00915203"/>
    <w:rsid w:val="009448BE"/>
    <w:rsid w:val="00962CCB"/>
    <w:rsid w:val="009F7C6B"/>
    <w:rsid w:val="00A31122"/>
    <w:rsid w:val="00AA5FD2"/>
    <w:rsid w:val="00AD4DDB"/>
    <w:rsid w:val="00B81B63"/>
    <w:rsid w:val="00BC315C"/>
    <w:rsid w:val="00BD7089"/>
    <w:rsid w:val="00C2420A"/>
    <w:rsid w:val="00C35527"/>
    <w:rsid w:val="00C425F8"/>
    <w:rsid w:val="00C6559A"/>
    <w:rsid w:val="00C76406"/>
    <w:rsid w:val="00D5413D"/>
    <w:rsid w:val="00D67C81"/>
    <w:rsid w:val="00E12D28"/>
    <w:rsid w:val="00E71341"/>
    <w:rsid w:val="00EA248E"/>
    <w:rsid w:val="00EC0627"/>
    <w:rsid w:val="00ED4A5D"/>
    <w:rsid w:val="00F64F28"/>
    <w:rsid w:val="00F8252C"/>
    <w:rsid w:val="00FC294C"/>
    <w:rsid w:val="00FC652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52A9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
    <w:name w:val="v"/>
    <w:basedOn w:val="Privzetapisavaodstavka"/>
    <w:rsid w:val="00811BDA"/>
  </w:style>
  <w:style w:type="paragraph" w:styleId="Besedilooblaka">
    <w:name w:val="Balloon Text"/>
    <w:basedOn w:val="Navaden"/>
    <w:link w:val="BesedilooblakaZnak"/>
    <w:uiPriority w:val="99"/>
    <w:semiHidden/>
    <w:unhideWhenUsed/>
    <w:rsid w:val="00811BD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11BDA"/>
    <w:rPr>
      <w:rFonts w:ascii="Tahoma" w:hAnsi="Tahoma" w:cs="Tahoma"/>
      <w:sz w:val="16"/>
      <w:szCs w:val="16"/>
    </w:rPr>
  </w:style>
  <w:style w:type="paragraph" w:styleId="Odstavekseznama">
    <w:name w:val="List Paragraph"/>
    <w:basedOn w:val="Navaden"/>
    <w:uiPriority w:val="34"/>
    <w:qFormat/>
    <w:rsid w:val="00812FE3"/>
    <w:pPr>
      <w:ind w:left="720"/>
      <w:contextualSpacing/>
    </w:pPr>
  </w:style>
  <w:style w:type="paragraph" w:styleId="Glava">
    <w:name w:val="header"/>
    <w:basedOn w:val="Navaden"/>
    <w:link w:val="GlavaZnak"/>
    <w:uiPriority w:val="99"/>
    <w:semiHidden/>
    <w:unhideWhenUsed/>
    <w:rsid w:val="0071056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71056C"/>
  </w:style>
  <w:style w:type="paragraph" w:styleId="Noga">
    <w:name w:val="footer"/>
    <w:basedOn w:val="Navaden"/>
    <w:link w:val="NogaZnak"/>
    <w:uiPriority w:val="99"/>
    <w:unhideWhenUsed/>
    <w:rsid w:val="0071056C"/>
    <w:pPr>
      <w:tabs>
        <w:tab w:val="center" w:pos="4536"/>
        <w:tab w:val="right" w:pos="9072"/>
      </w:tabs>
      <w:spacing w:after="0" w:line="240" w:lineRule="auto"/>
    </w:pPr>
  </w:style>
  <w:style w:type="character" w:customStyle="1" w:styleId="NogaZnak">
    <w:name w:val="Noga Znak"/>
    <w:basedOn w:val="Privzetapisavaodstavka"/>
    <w:link w:val="Noga"/>
    <w:uiPriority w:val="99"/>
    <w:rsid w:val="0071056C"/>
  </w:style>
  <w:style w:type="paragraph" w:styleId="Navadensplet">
    <w:name w:val="Normal (Web)"/>
    <w:basedOn w:val="Navaden"/>
    <w:uiPriority w:val="99"/>
    <w:semiHidden/>
    <w:unhideWhenUsed/>
    <w:rsid w:val="009448B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title-1-color">
    <w:name w:val="title-1-color"/>
    <w:basedOn w:val="Privzetapisavaodstavka"/>
    <w:rsid w:val="009448BE"/>
  </w:style>
</w:styles>
</file>

<file path=word/webSettings.xml><?xml version="1.0" encoding="utf-8"?>
<w:webSettings xmlns:r="http://schemas.openxmlformats.org/officeDocument/2006/relationships" xmlns:w="http://schemas.openxmlformats.org/wordprocessingml/2006/main">
  <w:divs>
    <w:div w:id="173225300">
      <w:bodyDiv w:val="1"/>
      <w:marLeft w:val="0"/>
      <w:marRight w:val="0"/>
      <w:marTop w:val="0"/>
      <w:marBottom w:val="0"/>
      <w:divBdr>
        <w:top w:val="none" w:sz="0" w:space="0" w:color="auto"/>
        <w:left w:val="none" w:sz="0" w:space="0" w:color="auto"/>
        <w:bottom w:val="none" w:sz="0" w:space="0" w:color="auto"/>
        <w:right w:val="none" w:sz="0" w:space="0" w:color="auto"/>
      </w:divBdr>
      <w:divsChild>
        <w:div w:id="319651134">
          <w:marLeft w:val="0"/>
          <w:marRight w:val="0"/>
          <w:marTop w:val="0"/>
          <w:marBottom w:val="0"/>
          <w:divBdr>
            <w:top w:val="none" w:sz="0" w:space="0" w:color="auto"/>
            <w:left w:val="none" w:sz="0" w:space="0" w:color="auto"/>
            <w:bottom w:val="none" w:sz="0" w:space="0" w:color="auto"/>
            <w:right w:val="none" w:sz="0" w:space="0" w:color="auto"/>
          </w:divBdr>
        </w:div>
        <w:div w:id="1400202456">
          <w:marLeft w:val="0"/>
          <w:marRight w:val="0"/>
          <w:marTop w:val="0"/>
          <w:marBottom w:val="0"/>
          <w:divBdr>
            <w:top w:val="none" w:sz="0" w:space="0" w:color="auto"/>
            <w:left w:val="none" w:sz="0" w:space="0" w:color="auto"/>
            <w:bottom w:val="none" w:sz="0" w:space="0" w:color="auto"/>
            <w:right w:val="none" w:sz="0" w:space="0" w:color="auto"/>
          </w:divBdr>
        </w:div>
        <w:div w:id="1178886081">
          <w:marLeft w:val="0"/>
          <w:marRight w:val="0"/>
          <w:marTop w:val="0"/>
          <w:marBottom w:val="0"/>
          <w:divBdr>
            <w:top w:val="none" w:sz="0" w:space="0" w:color="auto"/>
            <w:left w:val="none" w:sz="0" w:space="0" w:color="auto"/>
            <w:bottom w:val="none" w:sz="0" w:space="0" w:color="auto"/>
            <w:right w:val="none" w:sz="0" w:space="0" w:color="auto"/>
          </w:divBdr>
        </w:div>
        <w:div w:id="621959241">
          <w:marLeft w:val="0"/>
          <w:marRight w:val="0"/>
          <w:marTop w:val="0"/>
          <w:marBottom w:val="0"/>
          <w:divBdr>
            <w:top w:val="none" w:sz="0" w:space="0" w:color="auto"/>
            <w:left w:val="none" w:sz="0" w:space="0" w:color="auto"/>
            <w:bottom w:val="none" w:sz="0" w:space="0" w:color="auto"/>
            <w:right w:val="none" w:sz="0" w:space="0" w:color="auto"/>
          </w:divBdr>
        </w:div>
      </w:divsChild>
    </w:div>
    <w:div w:id="348526359">
      <w:bodyDiv w:val="1"/>
      <w:marLeft w:val="0"/>
      <w:marRight w:val="0"/>
      <w:marTop w:val="0"/>
      <w:marBottom w:val="0"/>
      <w:divBdr>
        <w:top w:val="none" w:sz="0" w:space="0" w:color="auto"/>
        <w:left w:val="none" w:sz="0" w:space="0" w:color="auto"/>
        <w:bottom w:val="none" w:sz="0" w:space="0" w:color="auto"/>
        <w:right w:val="none" w:sz="0" w:space="0" w:color="auto"/>
      </w:divBdr>
    </w:div>
    <w:div w:id="999231317">
      <w:bodyDiv w:val="1"/>
      <w:marLeft w:val="0"/>
      <w:marRight w:val="0"/>
      <w:marTop w:val="0"/>
      <w:marBottom w:val="0"/>
      <w:divBdr>
        <w:top w:val="none" w:sz="0" w:space="0" w:color="auto"/>
        <w:left w:val="none" w:sz="0" w:space="0" w:color="auto"/>
        <w:bottom w:val="none" w:sz="0" w:space="0" w:color="auto"/>
        <w:right w:val="none" w:sz="0" w:space="0" w:color="auto"/>
      </w:divBdr>
    </w:div>
    <w:div w:id="20263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4</Pages>
  <Words>1322</Words>
  <Characters>7540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22</cp:revision>
  <dcterms:created xsi:type="dcterms:W3CDTF">2022-08-24T11:06:00Z</dcterms:created>
  <dcterms:modified xsi:type="dcterms:W3CDTF">2022-09-15T11:12:00Z</dcterms:modified>
</cp:coreProperties>
</file>