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60C5" w14:textId="184BD8EE" w:rsidR="0077205C" w:rsidRPr="0077205C" w:rsidRDefault="0077205C" w:rsidP="0077205C">
      <w:pPr>
        <w:spacing w:line="276" w:lineRule="auto"/>
        <w:jc w:val="right"/>
        <w:rPr>
          <w:rFonts w:ascii="Raleway" w:hAnsi="Raleway"/>
        </w:rPr>
      </w:pPr>
      <w:r w:rsidRPr="00463B50">
        <w:rPr>
          <w:rFonts w:ascii="Raleway" w:hAnsi="Raleway"/>
        </w:rPr>
        <w:t xml:space="preserve">Ljubljana, </w:t>
      </w:r>
      <w:r>
        <w:rPr>
          <w:rFonts w:ascii="Raleway" w:hAnsi="Raleway"/>
        </w:rPr>
        <w:t>5</w:t>
      </w:r>
      <w:r w:rsidRPr="00463B50">
        <w:rPr>
          <w:rFonts w:ascii="Raleway" w:hAnsi="Raleway"/>
        </w:rPr>
        <w:t>. 9. 202</w:t>
      </w:r>
      <w:r>
        <w:rPr>
          <w:rFonts w:ascii="Raleway" w:hAnsi="Raleway"/>
        </w:rPr>
        <w:t>3</w:t>
      </w:r>
    </w:p>
    <w:p w14:paraId="75D3C989" w14:textId="77777777" w:rsidR="0077205C" w:rsidRDefault="0077205C" w:rsidP="00575F6E">
      <w:pPr>
        <w:jc w:val="center"/>
        <w:rPr>
          <w:rFonts w:ascii="Spectral" w:eastAsia="Spectral" w:hAnsi="Spectral" w:cs="Spectral"/>
          <w:b/>
          <w:i/>
          <w:iCs/>
          <w:sz w:val="32"/>
          <w:szCs w:val="32"/>
        </w:rPr>
      </w:pPr>
    </w:p>
    <w:p w14:paraId="2AEB4940" w14:textId="662A0A23" w:rsidR="00925803" w:rsidRPr="00575F6E" w:rsidRDefault="00575F6E" w:rsidP="00575F6E">
      <w:pPr>
        <w:jc w:val="center"/>
        <w:rPr>
          <w:rFonts w:ascii="Spectral" w:eastAsia="Spectral" w:hAnsi="Spectral" w:cs="Spectral"/>
          <w:b/>
          <w:i/>
          <w:iCs/>
          <w:sz w:val="32"/>
          <w:szCs w:val="32"/>
        </w:rPr>
      </w:pPr>
      <w:r w:rsidRPr="00575F6E">
        <w:rPr>
          <w:rFonts w:ascii="Spectral" w:eastAsia="Spectral" w:hAnsi="Spectral" w:cs="Spectral"/>
          <w:b/>
          <w:i/>
          <w:iCs/>
          <w:sz w:val="32"/>
          <w:szCs w:val="32"/>
        </w:rPr>
        <w:t>Informacije za fotografe – Stična mladih 2023</w:t>
      </w:r>
    </w:p>
    <w:p w14:paraId="1F65E588" w14:textId="77777777" w:rsidR="00925803" w:rsidRDefault="00925803" w:rsidP="00282ABA">
      <w:pPr>
        <w:rPr>
          <w:rFonts w:ascii="Spectral" w:eastAsia="Spectral" w:hAnsi="Spectral" w:cs="Spectral"/>
          <w:sz w:val="24"/>
          <w:szCs w:val="24"/>
        </w:rPr>
      </w:pPr>
    </w:p>
    <w:p w14:paraId="23235E9C" w14:textId="77777777" w:rsidR="00925803" w:rsidRPr="00575F6E" w:rsidRDefault="00F84C24" w:rsidP="00575F6E">
      <w:pPr>
        <w:spacing w:line="276" w:lineRule="auto"/>
        <w:jc w:val="both"/>
        <w:rPr>
          <w:rFonts w:ascii="Raleway" w:hAnsi="Raleway"/>
          <w:b/>
        </w:rPr>
      </w:pPr>
      <w:r w:rsidRPr="00575F6E">
        <w:rPr>
          <w:rFonts w:ascii="Raleway" w:hAnsi="Raleway"/>
          <w:b/>
        </w:rPr>
        <w:t xml:space="preserve">Za fotografiranje na dogodku 42. Stična mladih, ki bo potekal 16. 9. 2023, se je treba predčasno najaviti na e-naslov </w:t>
      </w:r>
      <w:hyperlink r:id="rId8">
        <w:r w:rsidRPr="00575F6E">
          <w:rPr>
            <w:rFonts w:ascii="Raleway" w:hAnsi="Raleway"/>
            <w:b/>
            <w:color w:val="0000FF"/>
            <w:u w:val="single"/>
          </w:rPr>
          <w:t>tinkara@katoliskamladina.si</w:t>
        </w:r>
      </w:hyperlink>
      <w:r w:rsidRPr="00575F6E">
        <w:rPr>
          <w:rFonts w:ascii="Raleway" w:hAnsi="Raleway"/>
          <w:b/>
        </w:rPr>
        <w:t xml:space="preserve"> (ime, priimek, medijska hiša). Prosimo, da to storite najkasneje do četrtka, 14. 9. 2023, do 15. ure.</w:t>
      </w:r>
    </w:p>
    <w:p w14:paraId="1EF15619" w14:textId="77777777" w:rsidR="00925803" w:rsidRPr="00575F6E" w:rsidRDefault="00925803" w:rsidP="00575F6E">
      <w:pPr>
        <w:spacing w:line="276" w:lineRule="auto"/>
        <w:jc w:val="both"/>
        <w:rPr>
          <w:rFonts w:ascii="Raleway" w:hAnsi="Raleway"/>
        </w:rPr>
      </w:pPr>
    </w:p>
    <w:p w14:paraId="2B80C53D" w14:textId="77777777" w:rsidR="00925803" w:rsidRPr="00575F6E" w:rsidRDefault="00F84C24" w:rsidP="00575F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aleway" w:eastAsia="Spectral" w:hAnsi="Raleway" w:cs="Spectral"/>
          <w:color w:val="000000"/>
        </w:rPr>
      </w:pPr>
      <w:r w:rsidRPr="00575F6E">
        <w:rPr>
          <w:rFonts w:ascii="Raleway" w:eastAsia="Spectral" w:hAnsi="Raleway" w:cs="Spectral"/>
          <w:color w:val="000000"/>
        </w:rPr>
        <w:t xml:space="preserve">Za gibanje po prizorišču je potrebna </w:t>
      </w:r>
      <w:r w:rsidRPr="00575F6E">
        <w:rPr>
          <w:rFonts w:ascii="Raleway" w:eastAsia="Spectral" w:hAnsi="Raleway" w:cs="Spectral"/>
          <w:b/>
          <w:color w:val="000000"/>
        </w:rPr>
        <w:t>akreditacija</w:t>
      </w:r>
      <w:r w:rsidRPr="00575F6E">
        <w:rPr>
          <w:rFonts w:ascii="Raleway" w:eastAsia="Spectral" w:hAnsi="Raleway" w:cs="Spectral"/>
          <w:color w:val="000000"/>
        </w:rPr>
        <w:t xml:space="preserve"> (prejmete jo na vhodu).</w:t>
      </w:r>
    </w:p>
    <w:p w14:paraId="061B8BEE" w14:textId="77777777" w:rsidR="00925803" w:rsidRPr="00575F6E" w:rsidRDefault="00F84C24" w:rsidP="00575F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aleway" w:eastAsia="Spectral" w:hAnsi="Raleway" w:cs="Spectral"/>
          <w:color w:val="000000"/>
        </w:rPr>
      </w:pPr>
      <w:r w:rsidRPr="00575F6E">
        <w:rPr>
          <w:rFonts w:ascii="Raleway" w:eastAsia="Spectral" w:hAnsi="Raleway" w:cs="Spectral"/>
          <w:b/>
          <w:color w:val="000000"/>
        </w:rPr>
        <w:t>Fotografiranje na odru in v zaodrju zunanjim fotografom ni dovoljeno.</w:t>
      </w:r>
      <w:r w:rsidRPr="00575F6E">
        <w:rPr>
          <w:rFonts w:ascii="Raleway" w:eastAsia="Spectral" w:hAnsi="Raleway" w:cs="Spectral"/>
          <w:color w:val="000000"/>
        </w:rPr>
        <w:t xml:space="preserve"> Tam bo fotografirala ekipa uradnih fotografov Stične mladih. Do fotografij boste lahko dostopali na platformi Pic-Time, povezava do tam pa bo na </w:t>
      </w:r>
      <w:hyperlink r:id="rId9">
        <w:r w:rsidRPr="00575F6E">
          <w:rPr>
            <w:rFonts w:ascii="Raleway" w:eastAsia="Spectral" w:hAnsi="Raleway" w:cs="Spectral"/>
            <w:color w:val="0000FF"/>
            <w:u w:val="single"/>
          </w:rPr>
          <w:t>spletni strani sticna.net pod zavihkom Za medije</w:t>
        </w:r>
      </w:hyperlink>
      <w:r w:rsidRPr="00575F6E">
        <w:rPr>
          <w:rFonts w:ascii="Raleway" w:eastAsia="Spectral" w:hAnsi="Raleway" w:cs="Spectral"/>
          <w:color w:val="000000"/>
        </w:rPr>
        <w:t>.</w:t>
      </w:r>
    </w:p>
    <w:p w14:paraId="69D3E9F9" w14:textId="77777777" w:rsidR="00925803" w:rsidRPr="00575F6E" w:rsidRDefault="00F84C24" w:rsidP="00575F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aleway" w:eastAsia="Spectral" w:hAnsi="Raleway" w:cs="Spectral"/>
          <w:color w:val="000000"/>
        </w:rPr>
      </w:pPr>
      <w:r w:rsidRPr="00575F6E">
        <w:rPr>
          <w:rFonts w:ascii="Raleway" w:eastAsia="Spectral" w:hAnsi="Raleway" w:cs="Spectral"/>
          <w:color w:val="000000"/>
        </w:rPr>
        <w:t>Med fotografiranjem v cerkvi in med sv. mašo je potreben spoštljiv odnos do dogajanja in diskretnost.</w:t>
      </w:r>
    </w:p>
    <w:p w14:paraId="01C3DE5C" w14:textId="77777777" w:rsidR="00925803" w:rsidRPr="00575F6E" w:rsidRDefault="00F84C24" w:rsidP="00575F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aleway" w:eastAsia="Spectral" w:hAnsi="Raleway" w:cs="Spectral"/>
          <w:color w:val="000000"/>
        </w:rPr>
      </w:pPr>
      <w:r w:rsidRPr="00575F6E">
        <w:rPr>
          <w:rFonts w:ascii="Raleway" w:eastAsia="Spectral" w:hAnsi="Raleway" w:cs="Spectral"/>
          <w:color w:val="000000"/>
        </w:rPr>
        <w:t xml:space="preserve">Ob uporabi fotografij, pridobljenih na spletni strani, je potreben </w:t>
      </w:r>
      <w:r w:rsidRPr="00575F6E">
        <w:rPr>
          <w:rFonts w:ascii="Raleway" w:eastAsia="Spectral" w:hAnsi="Raleway" w:cs="Spectral"/>
          <w:b/>
          <w:color w:val="000000"/>
        </w:rPr>
        <w:t>pravilen navedek avtorja in lastnika fotografije</w:t>
      </w:r>
      <w:r w:rsidRPr="00575F6E">
        <w:rPr>
          <w:rFonts w:ascii="Raleway" w:eastAsia="Spectral" w:hAnsi="Raleway" w:cs="Spectral"/>
          <w:color w:val="000000"/>
        </w:rPr>
        <w:t xml:space="preserve"> (Katoliška mladina). Avtor fotografije je naveden v imenu datoteke in na vodnem žigu fotografije. Nekaj dodatnih navodil najdete spodaj</w:t>
      </w:r>
    </w:p>
    <w:p w14:paraId="52362E49" w14:textId="77777777" w:rsidR="00925803" w:rsidRPr="00575F6E" w:rsidRDefault="00925803" w:rsidP="00575F6E">
      <w:pPr>
        <w:spacing w:line="276" w:lineRule="auto"/>
        <w:jc w:val="both"/>
        <w:rPr>
          <w:rFonts w:ascii="Raleway" w:eastAsia="Spectral" w:hAnsi="Raleway" w:cs="Spectral"/>
        </w:rPr>
      </w:pPr>
    </w:p>
    <w:p w14:paraId="039A8F93" w14:textId="77777777" w:rsidR="00925803" w:rsidRPr="00575F6E" w:rsidRDefault="00F84C24" w:rsidP="00575F6E">
      <w:pPr>
        <w:spacing w:line="276" w:lineRule="auto"/>
        <w:jc w:val="both"/>
        <w:rPr>
          <w:rFonts w:ascii="Raleway" w:hAnsi="Raleway"/>
          <w:b/>
        </w:rPr>
      </w:pPr>
      <w:r w:rsidRPr="00575F6E">
        <w:rPr>
          <w:rFonts w:ascii="Raleway" w:hAnsi="Raleway"/>
          <w:b/>
        </w:rPr>
        <w:t>Navodila za objavljanje slik, ki so last Katoliške mladine:</w:t>
      </w:r>
    </w:p>
    <w:p w14:paraId="5B82B7D8" w14:textId="77777777" w:rsidR="00925803" w:rsidRPr="00575F6E" w:rsidRDefault="00925803" w:rsidP="00575F6E">
      <w:pPr>
        <w:spacing w:line="276" w:lineRule="auto"/>
        <w:rPr>
          <w:rFonts w:ascii="Raleway" w:hAnsi="Raleway"/>
          <w:b/>
        </w:rPr>
      </w:pPr>
    </w:p>
    <w:p w14:paraId="40D3B136" w14:textId="77777777" w:rsidR="00925803" w:rsidRPr="00575F6E" w:rsidRDefault="00F84C24" w:rsidP="00575F6E">
      <w:pPr>
        <w:spacing w:line="276" w:lineRule="auto"/>
        <w:rPr>
          <w:rFonts w:ascii="Raleway" w:hAnsi="Raleway"/>
        </w:rPr>
      </w:pPr>
      <w:r w:rsidRPr="00575F6E">
        <w:rPr>
          <w:rFonts w:ascii="Raleway" w:hAnsi="Raleway"/>
        </w:rPr>
        <w:t>V primeru, da želite objaviti fotografije, ki so last Katoliške mladine, morate spoštovati navodila za objavljanje. V naslednjih točkah so zapisane možnosti uporabe:</w:t>
      </w:r>
    </w:p>
    <w:p w14:paraId="144232FF" w14:textId="77777777" w:rsidR="00925803" w:rsidRPr="00575F6E" w:rsidRDefault="00925803" w:rsidP="00575F6E">
      <w:pPr>
        <w:spacing w:line="276" w:lineRule="auto"/>
        <w:rPr>
          <w:rFonts w:ascii="Raleway" w:hAnsi="Raleway"/>
        </w:rPr>
      </w:pPr>
    </w:p>
    <w:p w14:paraId="2029AE78" w14:textId="208F4E6D" w:rsidR="00925803" w:rsidRPr="00575F6E" w:rsidRDefault="00F84C24" w:rsidP="00575F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Raleway" w:eastAsia="Spectral" w:hAnsi="Raleway" w:cs="Spectral"/>
          <w:color w:val="000000"/>
        </w:rPr>
      </w:pPr>
      <w:r w:rsidRPr="00575F6E">
        <w:rPr>
          <w:rFonts w:ascii="Raleway" w:hAnsi="Raleway"/>
          <w:color w:val="000000"/>
        </w:rPr>
        <w:t xml:space="preserve">Objava slike z vodnim žigom: Fotografije Katoliške mladine lahko objavite z žigom Katoliške mladine. Slike so že </w:t>
      </w:r>
      <w:r w:rsidRPr="00575F6E">
        <w:rPr>
          <w:rFonts w:ascii="Raleway" w:hAnsi="Raleway"/>
        </w:rPr>
        <w:t xml:space="preserve">opremljene </w:t>
      </w:r>
      <w:r w:rsidRPr="00575F6E">
        <w:rPr>
          <w:rFonts w:ascii="Raleway" w:hAnsi="Raleway"/>
          <w:color w:val="000000"/>
        </w:rPr>
        <w:t>z vodnim žigom.</w:t>
      </w:r>
    </w:p>
    <w:p w14:paraId="5C89A7C2" w14:textId="6C62D050" w:rsidR="00925803" w:rsidRPr="00575F6E" w:rsidRDefault="00F84C24" w:rsidP="00575F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Raleway" w:eastAsia="Spectral" w:hAnsi="Raleway" w:cs="Spectral"/>
          <w:i/>
          <w:iCs/>
          <w:color w:val="000000"/>
        </w:rPr>
      </w:pPr>
      <w:r w:rsidRPr="00575F6E">
        <w:rPr>
          <w:rFonts w:ascii="Raleway" w:hAnsi="Raleway"/>
          <w:color w:val="000000"/>
        </w:rPr>
        <w:t xml:space="preserve">Če boste objavili sliko, ki jo boste odrezali, je potrebno pri opisu navesti Katoliško mladino kot lastnika fotografije ter zatem še avtorja fotografije. Primer: </w:t>
      </w:r>
      <w:r w:rsidRPr="00575F6E">
        <w:rPr>
          <w:rFonts w:ascii="Raleway" w:hAnsi="Raleway"/>
          <w:i/>
          <w:iCs/>
          <w:color w:val="000000"/>
        </w:rPr>
        <w:t>Katoliška mladina | Ime Priimek</w:t>
      </w:r>
    </w:p>
    <w:p w14:paraId="27F5B6CA" w14:textId="77777777" w:rsidR="00925803" w:rsidRPr="00575F6E" w:rsidRDefault="00F84C24" w:rsidP="00575F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Raleway" w:eastAsia="Spectral" w:hAnsi="Raleway" w:cs="Spectral"/>
          <w:color w:val="000000"/>
        </w:rPr>
      </w:pPr>
      <w:r w:rsidRPr="00575F6E">
        <w:rPr>
          <w:rFonts w:ascii="Raleway" w:hAnsi="Raleway"/>
          <w:color w:val="000000"/>
        </w:rPr>
        <w:t xml:space="preserve">V primeru, da se s Katoliško mladino dogovorite, da vam posreduje slike brez vodnega žiga, je potrebno v opis navesti Katoliško mladino kot lastnika fotografije ter zatem še avtorja fotografije. Primer: </w:t>
      </w:r>
      <w:r w:rsidRPr="00575F6E">
        <w:rPr>
          <w:rFonts w:ascii="Raleway" w:hAnsi="Raleway"/>
          <w:i/>
          <w:iCs/>
          <w:color w:val="000000"/>
        </w:rPr>
        <w:t>Katoliška mladina | Ime Priimek</w:t>
      </w:r>
    </w:p>
    <w:p w14:paraId="36FD14B0" w14:textId="77777777" w:rsidR="00282ABA" w:rsidRPr="00575F6E" w:rsidRDefault="00282ABA" w:rsidP="00575F6E">
      <w:pPr>
        <w:spacing w:line="276" w:lineRule="auto"/>
        <w:rPr>
          <w:rFonts w:ascii="Raleway" w:hAnsi="Raleway"/>
        </w:rPr>
      </w:pPr>
    </w:p>
    <w:p w14:paraId="6C53E28C" w14:textId="7CD5F3F6" w:rsidR="00925803" w:rsidRPr="00575F6E" w:rsidRDefault="00F84C24" w:rsidP="00575F6E">
      <w:pPr>
        <w:spacing w:line="276" w:lineRule="auto"/>
        <w:rPr>
          <w:rFonts w:ascii="Raleway" w:hAnsi="Raleway"/>
        </w:rPr>
      </w:pPr>
      <w:r w:rsidRPr="00575F6E">
        <w:rPr>
          <w:rFonts w:ascii="Raleway" w:hAnsi="Raleway"/>
        </w:rPr>
        <w:t>Več informacij:</w:t>
      </w:r>
    </w:p>
    <w:p w14:paraId="69270D58" w14:textId="77777777" w:rsidR="00925803" w:rsidRPr="00575F6E" w:rsidRDefault="00925803" w:rsidP="00575F6E">
      <w:pPr>
        <w:spacing w:line="276" w:lineRule="auto"/>
        <w:rPr>
          <w:rFonts w:ascii="Raleway" w:hAnsi="Raleway"/>
        </w:rPr>
      </w:pPr>
    </w:p>
    <w:p w14:paraId="1A37C5CF" w14:textId="77777777" w:rsidR="00925803" w:rsidRPr="00575F6E" w:rsidRDefault="00F84C24" w:rsidP="00575F6E">
      <w:pPr>
        <w:spacing w:line="276" w:lineRule="auto"/>
        <w:rPr>
          <w:rFonts w:ascii="Raleway" w:hAnsi="Raleway"/>
        </w:rPr>
      </w:pPr>
      <w:r w:rsidRPr="00575F6E">
        <w:rPr>
          <w:rFonts w:ascii="Raleway" w:hAnsi="Raleway"/>
        </w:rPr>
        <w:t>Tinkara Jerkič</w:t>
      </w:r>
    </w:p>
    <w:p w14:paraId="68AC4BB2" w14:textId="77777777" w:rsidR="00925803" w:rsidRPr="00575F6E" w:rsidRDefault="00F84C24" w:rsidP="00575F6E">
      <w:pPr>
        <w:spacing w:line="276" w:lineRule="auto"/>
        <w:rPr>
          <w:rFonts w:ascii="Raleway" w:hAnsi="Raleway"/>
        </w:rPr>
      </w:pPr>
      <w:r w:rsidRPr="00575F6E">
        <w:rPr>
          <w:rFonts w:ascii="Raleway" w:hAnsi="Raleway"/>
        </w:rPr>
        <w:t>odgovorna za odnose z javnostmi pri Katoliški mladini</w:t>
      </w:r>
    </w:p>
    <w:p w14:paraId="6E5644A3" w14:textId="429EBDD3" w:rsidR="00925803" w:rsidRPr="00575F6E" w:rsidRDefault="00607E50" w:rsidP="00575F6E">
      <w:pPr>
        <w:spacing w:line="276" w:lineRule="auto"/>
        <w:rPr>
          <w:rFonts w:ascii="Raleway" w:hAnsi="Raleway"/>
        </w:rPr>
      </w:pPr>
      <w:hyperlink r:id="rId10">
        <w:r w:rsidR="00F84C24" w:rsidRPr="00575F6E">
          <w:rPr>
            <w:rFonts w:ascii="Raleway" w:hAnsi="Raleway"/>
            <w:color w:val="0000FF"/>
            <w:u w:val="single"/>
          </w:rPr>
          <w:t>tinkara@katoliskamladina.si</w:t>
        </w:r>
      </w:hyperlink>
      <w:r w:rsidR="00F84C24" w:rsidRPr="00575F6E">
        <w:rPr>
          <w:rFonts w:ascii="Raleway" w:hAnsi="Raleway"/>
        </w:rPr>
        <w:t xml:space="preserve"> </w:t>
      </w:r>
    </w:p>
    <w:sectPr w:rsidR="00925803" w:rsidRPr="00575F6E">
      <w:headerReference w:type="default" r:id="rId11"/>
      <w:footerReference w:type="default" r:id="rId12"/>
      <w:pgSz w:w="11906" w:h="16838"/>
      <w:pgMar w:top="2267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34B0" w14:textId="77777777" w:rsidR="00607E50" w:rsidRDefault="00607E50">
      <w:r>
        <w:separator/>
      </w:r>
    </w:p>
  </w:endnote>
  <w:endnote w:type="continuationSeparator" w:id="0">
    <w:p w14:paraId="35B665DF" w14:textId="77777777" w:rsidR="00607E50" w:rsidRDefault="0060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pectral">
    <w:altName w:val="Calibri"/>
    <w:charset w:val="EE"/>
    <w:family w:val="roman"/>
    <w:pitch w:val="variable"/>
    <w:sig w:usb0="E000027F" w:usb1="4000E43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A1BD" w14:textId="77777777" w:rsidR="00925803" w:rsidRDefault="00925803">
    <w:pPr>
      <w:pBdr>
        <w:top w:val="nil"/>
        <w:left w:val="nil"/>
        <w:bottom w:val="nil"/>
        <w:right w:val="nil"/>
        <w:between w:val="nil"/>
      </w:pBdr>
      <w:spacing w:before="6" w:after="1"/>
      <w:rPr>
        <w:rFonts w:ascii="Times New Roman" w:eastAsia="Times New Roman" w:hAnsi="Times New Roman" w:cs="Times New Roman"/>
        <w:color w:val="000000"/>
      </w:rPr>
    </w:pPr>
  </w:p>
  <w:p w14:paraId="0F6E95CC" w14:textId="77777777" w:rsidR="00925803" w:rsidRDefault="00F84C24">
    <w:pPr>
      <w:pBdr>
        <w:top w:val="nil"/>
        <w:left w:val="nil"/>
        <w:bottom w:val="nil"/>
        <w:right w:val="nil"/>
        <w:between w:val="nil"/>
      </w:pBdr>
      <w:spacing w:line="34" w:lineRule="auto"/>
      <w:rPr>
        <w:rFonts w:ascii="Times New Roman" w:eastAsia="Times New Roman" w:hAnsi="Times New Roman" w:cs="Times New Roman"/>
        <w:color w:val="000000"/>
        <w:sz w:val="3"/>
        <w:szCs w:val="3"/>
      </w:rPr>
    </w:pPr>
    <w:r>
      <w:rPr>
        <w:rFonts w:ascii="Times New Roman" w:eastAsia="Times New Roman" w:hAnsi="Times New Roman" w:cs="Times New Roman"/>
        <w:noProof/>
        <w:color w:val="000000"/>
        <w:sz w:val="3"/>
        <w:szCs w:val="3"/>
      </w:rPr>
      <mc:AlternateContent>
        <mc:Choice Requires="wpg">
          <w:drawing>
            <wp:inline distT="0" distB="0" distL="0" distR="0" wp14:anchorId="53BFC420" wp14:editId="7ED3E513">
              <wp:extent cx="1580515" cy="21590"/>
              <wp:effectExtent l="0" t="0" r="0" b="0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0515" cy="21590"/>
                        <a:chOff x="4555725" y="3769200"/>
                        <a:chExt cx="1580550" cy="2160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4555743" y="3769205"/>
                          <a:ext cx="1580515" cy="15875"/>
                          <a:chOff x="0" y="0"/>
                          <a:chExt cx="2489" cy="25"/>
                        </a:xfrm>
                      </wpg:grpSpPr>
                      <wps:wsp>
                        <wps:cNvPr id="2" name="Pravokotnik 2"/>
                        <wps:cNvSpPr/>
                        <wps:spPr>
                          <a:xfrm>
                            <a:off x="0" y="0"/>
                            <a:ext cx="2475" cy="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0807DC" w14:textId="77777777" w:rsidR="00925803" w:rsidRDefault="0092580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aven puščični povezovalnik 3"/>
                        <wps:cNvCnPr/>
                        <wps:spPr>
                          <a:xfrm>
                            <a:off x="0" y="17"/>
                            <a:ext cx="2489" cy="0"/>
                          </a:xfrm>
                          <a:prstGeom prst="straightConnector1">
                            <a:avLst/>
                          </a:prstGeom>
                          <a:noFill/>
                          <a:ln w="21575" cap="flat" cmpd="sng">
                            <a:solidFill>
                              <a:srgbClr val="1193A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3BFC420" id="Skupina 5" o:spid="_x0000_s1026" style="width:124.45pt;height:1.7pt;mso-position-horizontal-relative:char;mso-position-vertical-relative:line" coordorigin="45557,37692" coordsize="1580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">
              <v:group id="Skupina 1" o:spid="_x0000_s1027" style="position:absolute;left:45557;top:37692;width:15805;height:158" coordsize="248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avokotnik 2" o:spid="_x0000_s1028" style="position:absolute;width:247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20807DC" w14:textId="77777777" w:rsidR="00925803" w:rsidRDefault="00925803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en puščični povezovalnik 3" o:spid="_x0000_s1029" type="#_x0000_t32" style="position:absolute;top:17;width:24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" strokecolor="#1193ac" strokeweight=".59931mm"/>
              </v:group>
              <w10:anchorlock/>
            </v:group>
          </w:pict>
        </mc:Fallback>
      </mc:AlternateContent>
    </w:r>
  </w:p>
  <w:p w14:paraId="20756730" w14:textId="77777777" w:rsidR="00925803" w:rsidRDefault="00925803">
    <w:pPr>
      <w:pBdr>
        <w:top w:val="nil"/>
        <w:left w:val="nil"/>
        <w:bottom w:val="nil"/>
        <w:right w:val="nil"/>
        <w:between w:val="nil"/>
      </w:pBdr>
      <w:spacing w:before="10"/>
      <w:rPr>
        <w:rFonts w:ascii="Times New Roman" w:eastAsia="Times New Roman" w:hAnsi="Times New Roman" w:cs="Times New Roman"/>
        <w:color w:val="000000"/>
        <w:sz w:val="10"/>
        <w:szCs w:val="10"/>
      </w:rPr>
    </w:pPr>
  </w:p>
  <w:p w14:paraId="53045921" w14:textId="77777777" w:rsidR="00925803" w:rsidRDefault="00F84C24">
    <w:pPr>
      <w:widowControl/>
      <w:pBdr>
        <w:top w:val="nil"/>
        <w:left w:val="nil"/>
        <w:bottom w:val="nil"/>
        <w:right w:val="nil"/>
        <w:between w:val="nil"/>
      </w:pBdr>
      <w:ind w:right="1559"/>
      <w:jc w:val="both"/>
      <w:rPr>
        <w:rFonts w:ascii="Raleway" w:eastAsia="Raleway" w:hAnsi="Raleway" w:cs="Raleway"/>
        <w:color w:val="000000"/>
        <w:sz w:val="13"/>
        <w:szCs w:val="13"/>
      </w:rPr>
    </w:pPr>
    <w:r>
      <w:rPr>
        <w:rFonts w:ascii="Raleway" w:eastAsia="Raleway" w:hAnsi="Raleway" w:cs="Raleway"/>
        <w:color w:val="000000"/>
        <w:sz w:val="13"/>
        <w:szCs w:val="13"/>
      </w:rPr>
      <w:t>Katoliška mladina, zavod za vzgojo, versko, kulturno in izobraževalno dejavnost mladih, Jurčičev trg 2, 1000 Ljubljana,</w:t>
    </w:r>
  </w:p>
  <w:p w14:paraId="68DC25C5" w14:textId="77777777" w:rsidR="00925803" w:rsidRDefault="00F84C24">
    <w:pPr>
      <w:widowControl/>
      <w:pBdr>
        <w:top w:val="nil"/>
        <w:left w:val="nil"/>
        <w:bottom w:val="nil"/>
        <w:right w:val="nil"/>
        <w:between w:val="nil"/>
      </w:pBdr>
      <w:ind w:right="1559"/>
      <w:jc w:val="both"/>
      <w:rPr>
        <w:rFonts w:ascii="Raleway" w:eastAsia="Raleway" w:hAnsi="Raleway" w:cs="Raleway"/>
        <w:color w:val="000000"/>
        <w:sz w:val="13"/>
        <w:szCs w:val="13"/>
      </w:rPr>
    </w:pPr>
    <w:r>
      <w:rPr>
        <w:rFonts w:ascii="Raleway" w:eastAsia="Raleway" w:hAnsi="Raleway" w:cs="Raleway"/>
        <w:color w:val="000000"/>
        <w:sz w:val="13"/>
        <w:szCs w:val="13"/>
      </w:rPr>
      <w:t>051 303 815, 01 426 84 77, ID za DDV: SI65567994, IBAN SI56 0400 1004 6914 233 Nova KBM, matična številka: 8362858000</w:t>
    </w:r>
  </w:p>
  <w:p w14:paraId="60A1EE26" w14:textId="77777777" w:rsidR="00925803" w:rsidRDefault="00925803">
    <w:pPr>
      <w:widowControl/>
      <w:pBdr>
        <w:top w:val="nil"/>
        <w:left w:val="nil"/>
        <w:bottom w:val="nil"/>
        <w:right w:val="nil"/>
        <w:between w:val="nil"/>
      </w:pBdr>
      <w:rPr>
        <w:rFonts w:ascii="Raleway" w:eastAsia="Raleway" w:hAnsi="Raleway" w:cs="Raleway"/>
        <w:color w:val="000000"/>
        <w:sz w:val="24"/>
        <w:szCs w:val="24"/>
      </w:rPr>
    </w:pPr>
  </w:p>
  <w:p w14:paraId="3F3A241C" w14:textId="77777777" w:rsidR="00925803" w:rsidRDefault="00F84C24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Raleway" w:eastAsia="Raleway" w:hAnsi="Raleway" w:cs="Raleway"/>
        <w:color w:val="000000"/>
        <w:sz w:val="13"/>
        <w:szCs w:val="13"/>
      </w:rPr>
    </w:pPr>
    <w:r>
      <w:rPr>
        <w:rFonts w:ascii="Raleway" w:eastAsia="Raleway" w:hAnsi="Raleway" w:cs="Raleway"/>
        <w:color w:val="000000"/>
        <w:sz w:val="13"/>
        <w:szCs w:val="13"/>
      </w:rPr>
      <w:t xml:space="preserve">www.katoliskamladina.si </w:t>
    </w:r>
  </w:p>
  <w:p w14:paraId="34882D20" w14:textId="77777777" w:rsidR="00925803" w:rsidRDefault="00F84C24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Raleway" w:eastAsia="Raleway" w:hAnsi="Raleway" w:cs="Raleway"/>
        <w:color w:val="000000"/>
        <w:sz w:val="24"/>
        <w:szCs w:val="24"/>
      </w:rPr>
    </w:pPr>
    <w:r>
      <w:rPr>
        <w:rFonts w:ascii="Raleway" w:eastAsia="Raleway" w:hAnsi="Raleway" w:cs="Raleway"/>
        <w:color w:val="000000"/>
        <w:sz w:val="13"/>
        <w:szCs w:val="13"/>
      </w:rPr>
      <w:t>info@katoliskamladina.si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EB7E" w14:textId="77777777" w:rsidR="00607E50" w:rsidRDefault="00607E50">
      <w:r>
        <w:separator/>
      </w:r>
    </w:p>
  </w:footnote>
  <w:footnote w:type="continuationSeparator" w:id="0">
    <w:p w14:paraId="13BB94AF" w14:textId="77777777" w:rsidR="00607E50" w:rsidRDefault="0060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EA93" w14:textId="77777777" w:rsidR="00925803" w:rsidRDefault="00F84C24">
    <w:pPr>
      <w:pBdr>
        <w:top w:val="nil"/>
        <w:left w:val="nil"/>
        <w:bottom w:val="nil"/>
        <w:right w:val="nil"/>
        <w:between w:val="nil"/>
      </w:pBdr>
      <w:rPr>
        <w:color w:val="000000"/>
        <w:sz w:val="13"/>
        <w:szCs w:val="13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D7C0724" wp14:editId="1A2ADFB9">
          <wp:simplePos x="0" y="0"/>
          <wp:positionH relativeFrom="column">
            <wp:posOffset>-634</wp:posOffset>
          </wp:positionH>
          <wp:positionV relativeFrom="paragraph">
            <wp:posOffset>-243204</wp:posOffset>
          </wp:positionV>
          <wp:extent cx="1442134" cy="686890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2134" cy="68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D5888E" wp14:editId="0FE4B350">
          <wp:simplePos x="0" y="0"/>
          <wp:positionH relativeFrom="column">
            <wp:posOffset>1683385</wp:posOffset>
          </wp:positionH>
          <wp:positionV relativeFrom="paragraph">
            <wp:posOffset>-197484</wp:posOffset>
          </wp:positionV>
          <wp:extent cx="1250857" cy="63246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857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4229"/>
    <w:multiLevelType w:val="multilevel"/>
    <w:tmpl w:val="ACA4A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C75FE9"/>
    <w:multiLevelType w:val="multilevel"/>
    <w:tmpl w:val="7566477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03"/>
    <w:rsid w:val="00282ABA"/>
    <w:rsid w:val="00575F6E"/>
    <w:rsid w:val="00607E50"/>
    <w:rsid w:val="0077205C"/>
    <w:rsid w:val="00925803"/>
    <w:rsid w:val="00F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7EE0"/>
  <w15:docId w15:val="{534A0911-0CE7-48C9-8EFD-DB3DA557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lobesedila">
    <w:name w:val="Body Text"/>
    <w:basedOn w:val="Navaden"/>
    <w:uiPriority w:val="1"/>
    <w:qFormat/>
    <w:rPr>
      <w:sz w:val="13"/>
      <w:szCs w:val="13"/>
    </w:r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6C90"/>
    <w:rPr>
      <w:rFonts w:ascii="Cambria" w:eastAsia="Cambria" w:hAnsi="Cambria" w:cs="Cambria"/>
    </w:rPr>
  </w:style>
  <w:style w:type="paragraph" w:styleId="Noga">
    <w:name w:val="footer"/>
    <w:basedOn w:val="Navaden"/>
    <w:link w:val="Nog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46C90"/>
    <w:rPr>
      <w:rFonts w:ascii="Cambria" w:eastAsia="Cambria" w:hAnsi="Cambria" w:cs="Cambria"/>
    </w:rPr>
  </w:style>
  <w:style w:type="character" w:styleId="Hiperpovezava">
    <w:name w:val="Hyperlink"/>
    <w:basedOn w:val="Privzetapisavaodstavka"/>
    <w:uiPriority w:val="99"/>
    <w:unhideWhenUsed/>
    <w:rsid w:val="005E526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5263"/>
    <w:rPr>
      <w:color w:val="605E5C"/>
      <w:shd w:val="clear" w:color="auto" w:fill="E1DFDD"/>
    </w:rPr>
  </w:style>
  <w:style w:type="paragraph" w:customStyle="1" w:styleId="Default">
    <w:name w:val="Default"/>
    <w:rsid w:val="005B5056"/>
    <w:pPr>
      <w:widowControl/>
      <w:adjustRightInd w:val="0"/>
    </w:pPr>
    <w:rPr>
      <w:rFonts w:ascii="Raleway" w:hAnsi="Raleway" w:cs="Ralewa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505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B5056"/>
    <w:rPr>
      <w:rFonts w:cs="Raleway"/>
      <w:color w:val="000000"/>
      <w:sz w:val="13"/>
      <w:szCs w:val="13"/>
    </w:rPr>
  </w:style>
  <w:style w:type="paragraph" w:customStyle="1" w:styleId="Pa1">
    <w:name w:val="Pa1"/>
    <w:basedOn w:val="Default"/>
    <w:next w:val="Default"/>
    <w:uiPriority w:val="99"/>
    <w:rsid w:val="005B5056"/>
    <w:pPr>
      <w:spacing w:line="241" w:lineRule="atLeast"/>
    </w:pPr>
    <w:rPr>
      <w:rFonts w:cstheme="minorBidi"/>
      <w:color w:val="auto"/>
    </w:rPr>
  </w:style>
  <w:style w:type="character" w:styleId="SledenaHiperpovezava">
    <w:name w:val="FollowedHyperlink"/>
    <w:basedOn w:val="Privzetapisavaodstavka"/>
    <w:uiPriority w:val="99"/>
    <w:semiHidden/>
    <w:unhideWhenUsed/>
    <w:rsid w:val="00582F4B"/>
    <w:rPr>
      <w:color w:val="800080" w:themeColor="followedHyperlink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kara@katoliskamladi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inkara@katoliskamladin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icna.net/za-medij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4UVh5EyelQx8d7egH9BVW2aQA==">CgMxLjA4AHIhMUwzSEZEUXF1WFAzR3NRU1VrUExxdWpZaDVTd0xGNmxZ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KlaraR</dc:creator>
  <cp:lastModifiedBy>Jerkič, Tinkara</cp:lastModifiedBy>
  <cp:revision>4</cp:revision>
  <dcterms:created xsi:type="dcterms:W3CDTF">2023-08-22T10:04:00Z</dcterms:created>
  <dcterms:modified xsi:type="dcterms:W3CDTF">2023-09-05T07:25:00Z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2019-04-11T00:00:00Z</vt:filetime>
  </property>
</Properties>
</file>